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77777777" w:rsidR="008860A7" w:rsidRPr="00D61E09" w:rsidRDefault="00C943A9" w:rsidP="00E43BF8">
      <w:pPr>
        <w:spacing w:after="0" w:line="240" w:lineRule="auto"/>
        <w:rPr>
          <w:rFonts w:ascii="Times New Roman" w:hAnsi="Times New Roman" w:cs="Times New Roman"/>
          <w:sz w:val="24"/>
          <w:szCs w:val="24"/>
        </w:rPr>
      </w:pPr>
      <w:r w:rsidRPr="00D61E09">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D61E09">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v:textbox>
              </v:shape>
            </w:pict>
          </mc:Fallback>
        </mc:AlternateContent>
      </w:r>
    </w:p>
    <w:p w14:paraId="28CE6CCC" w14:textId="77777777" w:rsidR="005A529C" w:rsidRPr="00D61E09" w:rsidRDefault="009C50B2" w:rsidP="00E43BF8">
      <w:pPr>
        <w:spacing w:after="0" w:line="240" w:lineRule="auto"/>
        <w:rPr>
          <w:rFonts w:ascii="Times New Roman" w:hAnsi="Times New Roman" w:cs="Times New Roman"/>
          <w:sz w:val="24"/>
          <w:szCs w:val="24"/>
        </w:rPr>
      </w:pPr>
      <w:r w:rsidRPr="00D61E09">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D61E09" w:rsidRDefault="009C50B2" w:rsidP="00E43BF8">
      <w:pPr>
        <w:spacing w:after="0" w:line="240" w:lineRule="auto"/>
        <w:rPr>
          <w:rFonts w:ascii="Times New Roman" w:hAnsi="Times New Roman" w:cs="Times New Roman"/>
          <w:sz w:val="24"/>
          <w:szCs w:val="24"/>
        </w:rPr>
      </w:pPr>
      <w:r w:rsidRPr="00D61E09">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0324A49B">
                <wp:simplePos x="0" y="0"/>
                <wp:positionH relativeFrom="column">
                  <wp:posOffset>-462223</wp:posOffset>
                </wp:positionH>
                <wp:positionV relativeFrom="paragraph">
                  <wp:posOffset>161946</wp:posOffset>
                </wp:positionV>
                <wp:extent cx="7010672" cy="451262"/>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FF2052"/>
                        </a:solidFill>
                        <a:ln w="6350">
                          <a:solidFill>
                            <a:srgbClr val="98FB98"/>
                          </a:solidFill>
                        </a:ln>
                        <a:effectLst/>
                      </wps:spPr>
                      <wps:style>
                        <a:lnRef idx="0">
                          <a:schemeClr val="accent1"/>
                        </a:lnRef>
                        <a:fillRef idx="0">
                          <a:schemeClr val="accent1"/>
                        </a:fillRef>
                        <a:effectRef idx="0">
                          <a:schemeClr val="accent1"/>
                        </a:effectRef>
                        <a:fontRef idx="minor">
                          <a:schemeClr val="dk1"/>
                        </a:fontRef>
                      </wps:style>
                      <wps:txbx>
                        <w:txbxContent>
                          <w:p w14:paraId="1E33C0C5" w14:textId="59673167" w:rsidR="009F4D26" w:rsidRPr="002221E9" w:rsidRDefault="00042EE0" w:rsidP="000C48C2">
                            <w:pPr>
                              <w:spacing w:after="0"/>
                              <w:jc w:val="center"/>
                              <w:rPr>
                                <w:rFonts w:ascii="Garamond" w:hAnsi="Garamond"/>
                                <w:b/>
                                <w:color w:val="FFFFFF" w:themeColor="background1"/>
                                <w:sz w:val="44"/>
                                <w:szCs w:val="44"/>
                              </w:rPr>
                            </w:pPr>
                            <w:bookmarkStart w:id="0" w:name="_Hlk105740394"/>
                            <w:r w:rsidRPr="002221E9">
                              <w:rPr>
                                <w:rFonts w:ascii="Garamond" w:hAnsi="Garamond"/>
                                <w:b/>
                                <w:color w:val="FFFFFF" w:themeColor="background1"/>
                                <w:sz w:val="44"/>
                                <w:szCs w:val="44"/>
                              </w:rPr>
                              <w:t>A</w:t>
                            </w:r>
                            <w:r w:rsidR="00D673E1" w:rsidRPr="002221E9">
                              <w:rPr>
                                <w:rFonts w:ascii="Garamond" w:hAnsi="Garamond"/>
                                <w:b/>
                                <w:color w:val="FFFFFF" w:themeColor="background1"/>
                                <w:sz w:val="44"/>
                                <w:szCs w:val="44"/>
                              </w:rPr>
                              <w:t>w</w:t>
                            </w:r>
                            <w:r w:rsidR="002221E9" w:rsidRPr="002221E9">
                              <w:rPr>
                                <w:rFonts w:ascii="Garamond" w:hAnsi="Garamond"/>
                                <w:b/>
                                <w:color w:val="FFFFFF" w:themeColor="background1"/>
                                <w:sz w:val="44"/>
                                <w:szCs w:val="44"/>
                              </w:rPr>
                              <w:t>e</w:t>
                            </w:r>
                            <w:r w:rsidR="00BA66DB" w:rsidRPr="002221E9">
                              <w:rPr>
                                <w:rFonts w:ascii="Garamond" w:hAnsi="Garamond"/>
                                <w:b/>
                                <w:color w:val="FFFFFF" w:themeColor="background1"/>
                                <w:sz w:val="44"/>
                                <w:szCs w:val="44"/>
                              </w:rPr>
                              <w:t xml:space="preserve"> </w:t>
                            </w:r>
                            <w:bookmarkEnd w:id="0"/>
                            <w:r w:rsidR="009F4D26" w:rsidRPr="002221E9">
                              <w:rPr>
                                <w:rFonts w:ascii="Garamond" w:hAnsi="Garamond"/>
                                <w:b/>
                                <w:color w:val="FFFFFF" w:themeColor="background1"/>
                                <w:sz w:val="44"/>
                                <w:szCs w:val="44"/>
                              </w:rPr>
                              <w:t xml:space="preserve">&amp; </w:t>
                            </w:r>
                            <w:r w:rsidR="00F1142D" w:rsidRPr="002221E9">
                              <w:rPr>
                                <w:rFonts w:ascii="Garamond" w:hAnsi="Garamond"/>
                                <w:b/>
                                <w:color w:val="FFFFFF" w:themeColor="background1"/>
                                <w:sz w:val="44"/>
                                <w:szCs w:val="44"/>
                              </w:rPr>
                              <w:t>Re</w:t>
                            </w:r>
                            <w:r w:rsidR="00D673E1" w:rsidRPr="002221E9">
                              <w:rPr>
                                <w:rFonts w:ascii="Garamond" w:hAnsi="Garamond"/>
                                <w:b/>
                                <w:color w:val="FFFFFF" w:themeColor="background1"/>
                                <w:sz w:val="44"/>
                                <w:szCs w:val="44"/>
                              </w:rPr>
                              <w:t>generation</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AF72A" id="_x0000_t202" coordsize="21600,21600" o:spt="202" path="m,l,21600r21600,l21600,xe">
                <v:stroke joinstyle="miter"/>
                <v:path gradientshapeok="t" o:connecttype="rect"/>
              </v:shapetype>
              <v:shape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" fillcolor="#ff2052" strokecolor="#98fb98" strokeweight=".5pt">
                <v:textbox>
                  <w:txbxContent>
                    <w:p w14:paraId="1E33C0C5" w14:textId="59673167" w:rsidR="009F4D26" w:rsidRPr="002221E9" w:rsidRDefault="00042EE0" w:rsidP="000C48C2">
                      <w:pPr>
                        <w:spacing w:after="0"/>
                        <w:jc w:val="center"/>
                        <w:rPr>
                          <w:rFonts w:ascii="Garamond" w:hAnsi="Garamond"/>
                          <w:b/>
                          <w:color w:val="FFFFFF" w:themeColor="background1"/>
                          <w:sz w:val="44"/>
                          <w:szCs w:val="44"/>
                        </w:rPr>
                      </w:pPr>
                      <w:bookmarkStart w:id="1" w:name="_Hlk105740394"/>
                      <w:r w:rsidRPr="002221E9">
                        <w:rPr>
                          <w:rFonts w:ascii="Garamond" w:hAnsi="Garamond"/>
                          <w:b/>
                          <w:color w:val="FFFFFF" w:themeColor="background1"/>
                          <w:sz w:val="44"/>
                          <w:szCs w:val="44"/>
                        </w:rPr>
                        <w:t>A</w:t>
                      </w:r>
                      <w:r w:rsidR="00D673E1" w:rsidRPr="002221E9">
                        <w:rPr>
                          <w:rFonts w:ascii="Garamond" w:hAnsi="Garamond"/>
                          <w:b/>
                          <w:color w:val="FFFFFF" w:themeColor="background1"/>
                          <w:sz w:val="44"/>
                          <w:szCs w:val="44"/>
                        </w:rPr>
                        <w:t>w</w:t>
                      </w:r>
                      <w:r w:rsidR="002221E9" w:rsidRPr="002221E9">
                        <w:rPr>
                          <w:rFonts w:ascii="Garamond" w:hAnsi="Garamond"/>
                          <w:b/>
                          <w:color w:val="FFFFFF" w:themeColor="background1"/>
                          <w:sz w:val="44"/>
                          <w:szCs w:val="44"/>
                        </w:rPr>
                        <w:t>e</w:t>
                      </w:r>
                      <w:r w:rsidR="00BA66DB" w:rsidRPr="002221E9">
                        <w:rPr>
                          <w:rFonts w:ascii="Garamond" w:hAnsi="Garamond"/>
                          <w:b/>
                          <w:color w:val="FFFFFF" w:themeColor="background1"/>
                          <w:sz w:val="44"/>
                          <w:szCs w:val="44"/>
                        </w:rPr>
                        <w:t xml:space="preserve"> </w:t>
                      </w:r>
                      <w:bookmarkEnd w:id="1"/>
                      <w:r w:rsidR="009F4D26" w:rsidRPr="002221E9">
                        <w:rPr>
                          <w:rFonts w:ascii="Garamond" w:hAnsi="Garamond"/>
                          <w:b/>
                          <w:color w:val="FFFFFF" w:themeColor="background1"/>
                          <w:sz w:val="44"/>
                          <w:szCs w:val="44"/>
                        </w:rPr>
                        <w:t xml:space="preserve">&amp; </w:t>
                      </w:r>
                      <w:r w:rsidR="00F1142D" w:rsidRPr="002221E9">
                        <w:rPr>
                          <w:rFonts w:ascii="Garamond" w:hAnsi="Garamond"/>
                          <w:b/>
                          <w:color w:val="FFFFFF" w:themeColor="background1"/>
                          <w:sz w:val="44"/>
                          <w:szCs w:val="44"/>
                        </w:rPr>
                        <w:t>Re</w:t>
                      </w:r>
                      <w:r w:rsidR="00D673E1" w:rsidRPr="002221E9">
                        <w:rPr>
                          <w:rFonts w:ascii="Garamond" w:hAnsi="Garamond"/>
                          <w:b/>
                          <w:color w:val="FFFFFF" w:themeColor="background1"/>
                          <w:sz w:val="44"/>
                          <w:szCs w:val="44"/>
                        </w:rPr>
                        <w:t>generation</w:t>
                      </w:r>
                    </w:p>
                    <w:p w14:paraId="3431CF02" w14:textId="77777777" w:rsidR="009F4D26" w:rsidRDefault="009F4D26"/>
                  </w:txbxContent>
                </v:textbox>
              </v:shape>
            </w:pict>
          </mc:Fallback>
        </mc:AlternateContent>
      </w:r>
    </w:p>
    <w:p w14:paraId="6E2F57E3" w14:textId="77777777" w:rsidR="00975E60" w:rsidRPr="00D61E09" w:rsidRDefault="009C50B2" w:rsidP="00E43BF8">
      <w:pPr>
        <w:spacing w:after="0" w:line="240" w:lineRule="auto"/>
        <w:rPr>
          <w:rFonts w:ascii="Times New Roman" w:hAnsi="Times New Roman" w:cs="Times New Roman"/>
          <w:b/>
          <w:sz w:val="24"/>
          <w:szCs w:val="24"/>
        </w:rPr>
      </w:pPr>
      <w:r w:rsidRPr="00D61E09">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D61E09" w:rsidRDefault="00D51C96" w:rsidP="00E43BF8">
      <w:pPr>
        <w:spacing w:after="0" w:line="240" w:lineRule="auto"/>
        <w:rPr>
          <w:rFonts w:ascii="Times New Roman" w:hAnsi="Times New Roman" w:cs="Times New Roman"/>
          <w:i/>
          <w:sz w:val="24"/>
          <w:szCs w:val="24"/>
        </w:rPr>
      </w:pPr>
    </w:p>
    <w:p w14:paraId="559250EF" w14:textId="77777777" w:rsidR="00DC7BF9" w:rsidRPr="00D61E09" w:rsidRDefault="00DC7BF9" w:rsidP="00E43BF8">
      <w:pPr>
        <w:spacing w:after="0" w:line="240" w:lineRule="auto"/>
        <w:jc w:val="center"/>
        <w:rPr>
          <w:rFonts w:ascii="Times New Roman" w:hAnsi="Times New Roman" w:cs="Times New Roman"/>
          <w:b/>
          <w:sz w:val="24"/>
          <w:szCs w:val="24"/>
        </w:rPr>
      </w:pPr>
    </w:p>
    <w:p w14:paraId="6937BB7C" w14:textId="77777777" w:rsidR="00DC7BF9" w:rsidRPr="00D61E09" w:rsidRDefault="00DC7BF9" w:rsidP="00E43BF8">
      <w:pPr>
        <w:spacing w:after="0" w:line="240" w:lineRule="auto"/>
        <w:jc w:val="center"/>
        <w:rPr>
          <w:rFonts w:ascii="Times New Roman" w:hAnsi="Times New Roman" w:cs="Times New Roman"/>
          <w:b/>
          <w:sz w:val="24"/>
          <w:szCs w:val="24"/>
        </w:rPr>
        <w:sectPr w:rsidR="00DC7BF9" w:rsidRPr="00D61E09">
          <w:footerReference w:type="default" r:id="rId9"/>
          <w:pgSz w:w="12240" w:h="15840"/>
          <w:pgMar w:top="1440" w:right="1440" w:bottom="1440" w:left="1440" w:header="720" w:footer="720" w:gutter="0"/>
          <w:cols w:space="720"/>
          <w:docGrid w:linePitch="360"/>
        </w:sectPr>
      </w:pPr>
    </w:p>
    <w:p w14:paraId="1A207C02" w14:textId="29F63492" w:rsidR="00B234C5" w:rsidRPr="00D61E09" w:rsidRDefault="005A71B8" w:rsidP="00E43BF8">
      <w:pPr>
        <w:widowControl w:val="0"/>
        <w:spacing w:after="0" w:line="240" w:lineRule="auto"/>
        <w:jc w:val="center"/>
        <w:rPr>
          <w:rFonts w:ascii="Times New Roman" w:hAnsi="Times New Roman" w:cs="Times New Roman"/>
          <w:b/>
          <w:bCs/>
          <w:sz w:val="24"/>
          <w:szCs w:val="24"/>
        </w:rPr>
      </w:pPr>
      <w:r w:rsidRPr="00D61E09">
        <w:rPr>
          <w:rFonts w:ascii="Times New Roman" w:hAnsi="Times New Roman" w:cs="Times New Roman"/>
          <w:b/>
          <w:bCs/>
          <w:sz w:val="24"/>
          <w:szCs w:val="24"/>
        </w:rPr>
        <w:t>Before You Gather</w:t>
      </w:r>
    </w:p>
    <w:p w14:paraId="6B422B25" w14:textId="33338ADA" w:rsidR="00B234C5" w:rsidRPr="00D61E09" w:rsidRDefault="00B234C5" w:rsidP="00E43BF8">
      <w:pPr>
        <w:widowControl w:val="0"/>
        <w:spacing w:after="0" w:line="240" w:lineRule="auto"/>
        <w:jc w:val="center"/>
        <w:rPr>
          <w:rFonts w:ascii="Times New Roman" w:hAnsi="Times New Roman" w:cs="Times New Roman"/>
          <w:b/>
          <w:bCs/>
          <w:sz w:val="24"/>
          <w:szCs w:val="24"/>
        </w:rPr>
      </w:pPr>
      <w:bookmarkStart w:id="2" w:name="_Hlk75868996"/>
      <w:r w:rsidRPr="00D61E09">
        <w:rPr>
          <w:rFonts w:ascii="Times New Roman" w:hAnsi="Times New Roman" w:cs="Times New Roman"/>
          <w:b/>
          <w:bCs/>
          <w:sz w:val="24"/>
          <w:szCs w:val="24"/>
        </w:rPr>
        <w:t>Read</w:t>
      </w:r>
      <w:r w:rsidR="00CF5C32" w:rsidRPr="00D61E09">
        <w:rPr>
          <w:rFonts w:ascii="Times New Roman" w:hAnsi="Times New Roman" w:cs="Times New Roman"/>
          <w:b/>
          <w:bCs/>
          <w:sz w:val="24"/>
          <w:szCs w:val="24"/>
        </w:rPr>
        <w:t xml:space="preserve"> the following </w:t>
      </w:r>
      <w:r w:rsidR="00287113" w:rsidRPr="00D61E09">
        <w:rPr>
          <w:rFonts w:ascii="Times New Roman" w:hAnsi="Times New Roman" w:cs="Times New Roman"/>
          <w:b/>
          <w:bCs/>
          <w:sz w:val="24"/>
          <w:szCs w:val="24"/>
        </w:rPr>
        <w:t xml:space="preserve">pieces </w:t>
      </w:r>
      <w:r w:rsidR="009076DE" w:rsidRPr="00D61E09">
        <w:rPr>
          <w:rFonts w:ascii="Times New Roman" w:hAnsi="Times New Roman" w:cs="Times New Roman"/>
          <w:b/>
          <w:bCs/>
          <w:sz w:val="24"/>
          <w:szCs w:val="24"/>
        </w:rPr>
        <w:t>prior to gathering.</w:t>
      </w:r>
    </w:p>
    <w:p w14:paraId="4B956BF4" w14:textId="4E741543" w:rsidR="00501AF1" w:rsidRPr="00D61E09" w:rsidRDefault="00501AF1" w:rsidP="00DD1956">
      <w:pPr>
        <w:spacing w:after="0" w:line="240" w:lineRule="auto"/>
        <w:rPr>
          <w:rFonts w:ascii="Times New Roman" w:hAnsi="Times New Roman" w:cs="Times New Roman"/>
          <w:sz w:val="24"/>
          <w:szCs w:val="24"/>
        </w:rPr>
      </w:pPr>
      <w:bookmarkStart w:id="3" w:name="_Hlk83918775"/>
      <w:bookmarkStart w:id="4" w:name="_Hlk48813734"/>
      <w:bookmarkStart w:id="5" w:name="_Hlk48817970"/>
    </w:p>
    <w:p w14:paraId="502279A0" w14:textId="77777777" w:rsidR="004C4DA0" w:rsidRPr="00D61E09" w:rsidRDefault="004C4DA0" w:rsidP="001920A4">
      <w:pPr>
        <w:pStyle w:val="ListParagraph"/>
        <w:numPr>
          <w:ilvl w:val="0"/>
          <w:numId w:val="21"/>
        </w:numPr>
        <w:spacing w:after="0" w:line="240" w:lineRule="auto"/>
        <w:rPr>
          <w:rFonts w:ascii="Times New Roman" w:hAnsi="Times New Roman" w:cs="Times New Roman"/>
          <w:sz w:val="24"/>
          <w:szCs w:val="24"/>
        </w:rPr>
      </w:pPr>
      <w:r w:rsidRPr="00D61E09">
        <w:rPr>
          <w:rFonts w:ascii="Times New Roman" w:hAnsi="Times New Roman" w:cs="Times New Roman"/>
          <w:b/>
          <w:bCs/>
          <w:i/>
          <w:iCs/>
          <w:sz w:val="24"/>
          <w:szCs w:val="24"/>
        </w:rPr>
        <w:t>The Liberated Self</w:t>
      </w:r>
      <w:r w:rsidRPr="00D61E09">
        <w:rPr>
          <w:rFonts w:ascii="Times New Roman" w:hAnsi="Times New Roman" w:cs="Times New Roman"/>
          <w:sz w:val="24"/>
          <w:szCs w:val="24"/>
        </w:rPr>
        <w:t xml:space="preserve"> by Shefali </w:t>
      </w:r>
      <w:proofErr w:type="spellStart"/>
      <w:r w:rsidRPr="00D61E09">
        <w:rPr>
          <w:rFonts w:ascii="Times New Roman" w:hAnsi="Times New Roman" w:cs="Times New Roman"/>
          <w:sz w:val="24"/>
          <w:szCs w:val="24"/>
        </w:rPr>
        <w:t>Tsabary</w:t>
      </w:r>
      <w:proofErr w:type="spellEnd"/>
    </w:p>
    <w:p w14:paraId="55A0E031" w14:textId="77777777" w:rsidR="004C4DA0" w:rsidRPr="00D61E09" w:rsidRDefault="004C4DA0" w:rsidP="004C4DA0">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The path toward the liberated and awakened self is never smooth or straight. It is strewn with potholes, boulders, and landslides. Just as an artist spends months, even years, painting a masterpiece, relying on the creativity within and exercising the discipline required to patiently add stroke upon stroke, so it is with the process of awakening. The liberated self doesn't emerge overnight. It arrives as layer after layer of our ego gets peeled off and replaced with mindfulness and the wisdom that comes with it. Given that we are asked to face all our fears, the price of awakening may seem high. However, if we keep moving forward, one step at a time, the rewards of such an undertaking soon reveal themselves. Our days begin to be permeated with an irrepressible joy and a sense of purpose that engages us with intense present-moment awareness.</w:t>
      </w:r>
    </w:p>
    <w:p w14:paraId="17C59550" w14:textId="77777777" w:rsidR="004C4DA0" w:rsidRPr="00D61E09" w:rsidRDefault="004C4DA0" w:rsidP="004C4DA0">
      <w:pPr>
        <w:spacing w:after="0" w:line="240" w:lineRule="auto"/>
        <w:rPr>
          <w:rFonts w:ascii="Times New Roman" w:hAnsi="Times New Roman" w:cs="Times New Roman"/>
          <w:sz w:val="20"/>
          <w:szCs w:val="20"/>
        </w:rPr>
      </w:pPr>
      <w:r w:rsidRPr="00D61E09">
        <w:rPr>
          <w:rFonts w:ascii="Times New Roman" w:hAnsi="Times New Roman" w:cs="Times New Roman"/>
          <w:sz w:val="20"/>
          <w:szCs w:val="20"/>
        </w:rPr>
        <w:t xml:space="preserve">   Source: </w:t>
      </w:r>
      <w:hyperlink r:id="rId10" w:history="1">
        <w:r w:rsidRPr="00D61E09">
          <w:rPr>
            <w:rStyle w:val="Hyperlink"/>
            <w:rFonts w:ascii="Times New Roman" w:hAnsi="Times New Roman" w:cs="Times New Roman"/>
            <w:sz w:val="20"/>
            <w:szCs w:val="20"/>
          </w:rPr>
          <w:t>https://www.spiritualityandpractice.com/book-reviews/excerpts/view/28080</w:t>
        </w:r>
      </w:hyperlink>
      <w:r w:rsidRPr="00D61E09">
        <w:rPr>
          <w:rFonts w:ascii="Times New Roman" w:hAnsi="Times New Roman" w:cs="Times New Roman"/>
          <w:sz w:val="20"/>
          <w:szCs w:val="20"/>
        </w:rPr>
        <w:t xml:space="preserve"> </w:t>
      </w:r>
    </w:p>
    <w:p w14:paraId="11FDEBEB" w14:textId="77777777" w:rsidR="004C4DA0" w:rsidRPr="00D61E09" w:rsidRDefault="004C4DA0" w:rsidP="004C4DA0">
      <w:pPr>
        <w:spacing w:after="0" w:line="240" w:lineRule="auto"/>
        <w:rPr>
          <w:rFonts w:ascii="Times New Roman" w:hAnsi="Times New Roman" w:cs="Times New Roman"/>
          <w:sz w:val="24"/>
          <w:szCs w:val="24"/>
        </w:rPr>
      </w:pPr>
    </w:p>
    <w:p w14:paraId="55503F48" w14:textId="77777777" w:rsidR="004C4DA0" w:rsidRPr="00D61E09" w:rsidRDefault="004C4DA0" w:rsidP="001920A4">
      <w:pPr>
        <w:pStyle w:val="ListParagraph"/>
        <w:numPr>
          <w:ilvl w:val="0"/>
          <w:numId w:val="21"/>
        </w:numPr>
        <w:spacing w:after="0" w:line="240" w:lineRule="auto"/>
        <w:rPr>
          <w:rFonts w:ascii="Times New Roman" w:hAnsi="Times New Roman" w:cs="Times New Roman"/>
          <w:sz w:val="24"/>
          <w:szCs w:val="24"/>
        </w:rPr>
      </w:pPr>
      <w:r w:rsidRPr="00D61E09">
        <w:rPr>
          <w:rFonts w:ascii="Times New Roman" w:hAnsi="Times New Roman" w:cs="Times New Roman"/>
          <w:b/>
          <w:bCs/>
          <w:i/>
          <w:iCs/>
          <w:sz w:val="24"/>
          <w:szCs w:val="24"/>
        </w:rPr>
        <w:t>Unlived Lives</w:t>
      </w:r>
      <w:r w:rsidRPr="00D61E09">
        <w:rPr>
          <w:rFonts w:ascii="Times New Roman" w:hAnsi="Times New Roman" w:cs="Times New Roman"/>
          <w:sz w:val="24"/>
          <w:szCs w:val="24"/>
        </w:rPr>
        <w:t xml:space="preserve"> by Robert A. Johnson</w:t>
      </w:r>
    </w:p>
    <w:p w14:paraId="02988DBE" w14:textId="53E00ED6" w:rsidR="004C4DA0" w:rsidRPr="00D61E09" w:rsidRDefault="004C4DA0" w:rsidP="004C4DA0">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“When we find ourselves in a midlife depression, suddenly hate our spouse, our jobs, our lives – we can be sure that the unlived life is seeking our attention. When we feel restless, bored, or empty despite an outer life filled with riches, the unlived life is asking for us to engage. To not do this work will leave us depleted and despondent, with a nagging sense of ennui or failure. As you may have already discovered, doing or acquiring more does not quell your unease or dissatisfaction. Neither will “meditating on the light” or attempting to rise above the sufferings of earthly existence. Only awareness of your shadow qualities can help you to find an appropriate place for your unredeemed darkness and thereby create a more satisfying experience. To not do this work is to remain trapped in the loneliness, </w:t>
      </w:r>
      <w:r w:rsidRPr="00D61E09">
        <w:rPr>
          <w:rFonts w:ascii="Times New Roman" w:hAnsi="Times New Roman" w:cs="Times New Roman"/>
          <w:sz w:val="24"/>
          <w:szCs w:val="24"/>
        </w:rPr>
        <w:t xml:space="preserve">anxiety, and dualistic limits of the ego instead of awakening to your higher calling.”   </w:t>
      </w:r>
    </w:p>
    <w:p w14:paraId="31826AAC" w14:textId="77777777" w:rsidR="004C4DA0" w:rsidRPr="00D61E09" w:rsidRDefault="004C4DA0" w:rsidP="004C4DA0">
      <w:pPr>
        <w:spacing w:after="0" w:line="240" w:lineRule="auto"/>
        <w:rPr>
          <w:rFonts w:ascii="Times New Roman" w:hAnsi="Times New Roman" w:cs="Times New Roman"/>
          <w:color w:val="0000FF"/>
          <w:sz w:val="20"/>
          <w:szCs w:val="20"/>
        </w:rPr>
      </w:pPr>
      <w:r w:rsidRPr="00D61E09">
        <w:rPr>
          <w:rFonts w:ascii="Times New Roman" w:hAnsi="Times New Roman" w:cs="Times New Roman"/>
          <w:sz w:val="20"/>
          <w:szCs w:val="20"/>
        </w:rPr>
        <w:t xml:space="preserve">   Source: </w:t>
      </w:r>
      <w:r w:rsidRPr="00D61E09">
        <w:rPr>
          <w:rFonts w:ascii="Times New Roman" w:hAnsi="Times New Roman" w:cs="Times New Roman"/>
          <w:color w:val="0000FF"/>
          <w:sz w:val="20"/>
          <w:szCs w:val="20"/>
        </w:rPr>
        <w:t>Living Your Unlived Life: Coping with Unrealized Dreams and Fulfilling Your Purpose in the Second Half of Life by Robert A. Johnson and Jerry Ruhl</w:t>
      </w:r>
    </w:p>
    <w:p w14:paraId="7343083F" w14:textId="77777777" w:rsidR="004C4DA0" w:rsidRPr="00D61E09" w:rsidRDefault="004C4DA0" w:rsidP="004C4DA0">
      <w:pPr>
        <w:spacing w:after="0" w:line="240" w:lineRule="auto"/>
        <w:rPr>
          <w:rFonts w:ascii="Times New Roman" w:hAnsi="Times New Roman" w:cs="Times New Roman"/>
          <w:sz w:val="24"/>
          <w:szCs w:val="24"/>
        </w:rPr>
      </w:pPr>
    </w:p>
    <w:p w14:paraId="6DA05FD5" w14:textId="77777777" w:rsidR="004C4DA0" w:rsidRPr="00D61E09" w:rsidRDefault="004C4DA0" w:rsidP="001920A4">
      <w:pPr>
        <w:pStyle w:val="ListParagraph"/>
        <w:numPr>
          <w:ilvl w:val="0"/>
          <w:numId w:val="21"/>
        </w:numPr>
        <w:spacing w:after="0" w:line="240" w:lineRule="auto"/>
        <w:rPr>
          <w:rFonts w:ascii="Times New Roman" w:hAnsi="Times New Roman" w:cs="Times New Roman"/>
          <w:sz w:val="24"/>
          <w:szCs w:val="24"/>
        </w:rPr>
      </w:pPr>
      <w:r w:rsidRPr="00D61E09">
        <w:rPr>
          <w:rStyle w:val="Emphasis"/>
          <w:rFonts w:ascii="Times New Roman" w:hAnsi="Times New Roman" w:cs="Times New Roman"/>
          <w:i w:val="0"/>
          <w:sz w:val="24"/>
          <w:szCs w:val="24"/>
        </w:rPr>
        <w:t>from</w:t>
      </w:r>
      <w:r w:rsidRPr="00D61E09">
        <w:rPr>
          <w:rStyle w:val="Emphasis"/>
          <w:rFonts w:ascii="Times New Roman" w:hAnsi="Times New Roman" w:cs="Times New Roman"/>
          <w:b/>
          <w:i w:val="0"/>
          <w:sz w:val="24"/>
          <w:szCs w:val="24"/>
        </w:rPr>
        <w:t xml:space="preserve"> </w:t>
      </w:r>
      <w:r w:rsidRPr="00D61E09">
        <w:rPr>
          <w:rFonts w:ascii="Times New Roman" w:hAnsi="Times New Roman" w:cs="Times New Roman"/>
          <w:b/>
          <w:bCs/>
          <w:i/>
          <w:iCs/>
          <w:sz w:val="24"/>
          <w:szCs w:val="24"/>
        </w:rPr>
        <w:t>Lines</w:t>
      </w:r>
      <w:r w:rsidRPr="00D61E09">
        <w:rPr>
          <w:rFonts w:ascii="Times New Roman" w:hAnsi="Times New Roman" w:cs="Times New Roman"/>
          <w:b/>
          <w:bCs/>
          <w:i/>
          <w:sz w:val="24"/>
          <w:szCs w:val="24"/>
        </w:rPr>
        <w:t xml:space="preserve"> Composed a Few Miles above Tintern Abbey</w:t>
      </w:r>
      <w:r w:rsidRPr="00D61E09">
        <w:rPr>
          <w:rFonts w:ascii="Times New Roman" w:hAnsi="Times New Roman" w:cs="Times New Roman"/>
          <w:b/>
          <w:bCs/>
          <w:iCs/>
          <w:sz w:val="24"/>
          <w:szCs w:val="24"/>
        </w:rPr>
        <w:t xml:space="preserve"> </w:t>
      </w:r>
      <w:r w:rsidRPr="00D61E09">
        <w:rPr>
          <w:rFonts w:ascii="Times New Roman" w:hAnsi="Times New Roman" w:cs="Times New Roman"/>
          <w:iCs/>
          <w:sz w:val="24"/>
          <w:szCs w:val="24"/>
        </w:rPr>
        <w:t>by</w:t>
      </w:r>
      <w:r w:rsidRPr="00D61E09">
        <w:rPr>
          <w:rFonts w:ascii="Times New Roman" w:hAnsi="Times New Roman" w:cs="Times New Roman"/>
          <w:sz w:val="24"/>
          <w:szCs w:val="24"/>
        </w:rPr>
        <w:t xml:space="preserve"> William Wordsworth</w:t>
      </w:r>
    </w:p>
    <w:p w14:paraId="3C894D77"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And I have felt</w:t>
      </w:r>
    </w:p>
    <w:p w14:paraId="7A6D9509"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A presence that disturbs me with the joy</w:t>
      </w:r>
    </w:p>
    <w:p w14:paraId="58FB6D0F"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Of elevated thoughts; a sense sublime</w:t>
      </w:r>
    </w:p>
    <w:p w14:paraId="4093BCC7"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Of something far more deeply interfused,</w:t>
      </w:r>
    </w:p>
    <w:p w14:paraId="7EBE0072"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Whose dwelling is the light of setting suns,</w:t>
      </w:r>
    </w:p>
    <w:p w14:paraId="5A2413AB"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And the round ocean and the living air,</w:t>
      </w:r>
    </w:p>
    <w:p w14:paraId="35136382"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And the blue sky, and in the mind of man;</w:t>
      </w:r>
    </w:p>
    <w:p w14:paraId="43DD4AA4"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A motion and a spirit, that impels</w:t>
      </w:r>
    </w:p>
    <w:p w14:paraId="1B855C4F"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All thinking things, all objects of all thought,</w:t>
      </w:r>
    </w:p>
    <w:p w14:paraId="6632F74C"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 xml:space="preserve">And rolls through all things. </w:t>
      </w:r>
      <w:proofErr w:type="gramStart"/>
      <w:r w:rsidRPr="00D61E09">
        <w:rPr>
          <w:rStyle w:val="bodytext0"/>
          <w:rFonts w:ascii="Times New Roman" w:hAnsi="Times New Roman" w:cs="Times New Roman"/>
          <w:sz w:val="24"/>
          <w:szCs w:val="24"/>
        </w:rPr>
        <w:t>Therefore</w:t>
      </w:r>
      <w:proofErr w:type="gramEnd"/>
      <w:r w:rsidRPr="00D61E09">
        <w:rPr>
          <w:rStyle w:val="bodytext0"/>
          <w:rFonts w:ascii="Times New Roman" w:hAnsi="Times New Roman" w:cs="Times New Roman"/>
          <w:sz w:val="24"/>
          <w:szCs w:val="24"/>
        </w:rPr>
        <w:t xml:space="preserve"> am I still</w:t>
      </w:r>
    </w:p>
    <w:p w14:paraId="4C460C14"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A lover of the meadows and the woods,</w:t>
      </w:r>
    </w:p>
    <w:p w14:paraId="364A4391"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And mountains; and of all that we behold</w:t>
      </w:r>
    </w:p>
    <w:p w14:paraId="5A0EE585"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From this green earth; of all the mighty world</w:t>
      </w:r>
    </w:p>
    <w:p w14:paraId="088802FA" w14:textId="3DFF7BC5"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Of eye, and ear,</w:t>
      </w:r>
      <w:r w:rsidR="000B1345" w:rsidRPr="00D61E09">
        <w:rPr>
          <w:rStyle w:val="bodytext0"/>
          <w:rFonts w:ascii="Times New Roman" w:hAnsi="Times New Roman" w:cs="Times New Roman"/>
          <w:sz w:val="24"/>
          <w:szCs w:val="24"/>
        </w:rPr>
        <w:t xml:space="preserve"> </w:t>
      </w:r>
      <w:r w:rsidRPr="00D61E09">
        <w:rPr>
          <w:rStyle w:val="bodytext0"/>
          <w:rFonts w:ascii="Times New Roman" w:hAnsi="Times New Roman" w:cs="Times New Roman"/>
          <w:sz w:val="24"/>
          <w:szCs w:val="24"/>
        </w:rPr>
        <w:t>—both what they half create,</w:t>
      </w:r>
    </w:p>
    <w:p w14:paraId="64E6D442"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And what perceive; well pleased to recognize</w:t>
      </w:r>
    </w:p>
    <w:p w14:paraId="0669E4F6"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In nature and the language of the sense,</w:t>
      </w:r>
    </w:p>
    <w:p w14:paraId="278163F2"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The anchor of my purest thoughts, the nurse,</w:t>
      </w:r>
    </w:p>
    <w:p w14:paraId="29E405B2"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The guide, the guardian of my heart, and soul</w:t>
      </w:r>
    </w:p>
    <w:p w14:paraId="2BBB3BC8"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Of all my moral being.</w:t>
      </w:r>
    </w:p>
    <w:p w14:paraId="48F13163" w14:textId="77777777" w:rsidR="004C4DA0" w:rsidRPr="00D61E09" w:rsidRDefault="004C4DA0" w:rsidP="004C4DA0">
      <w:pPr>
        <w:widowControl w:val="0"/>
        <w:autoSpaceDE w:val="0"/>
        <w:autoSpaceDN w:val="0"/>
        <w:adjustRightInd w:val="0"/>
        <w:spacing w:after="0" w:line="240" w:lineRule="auto"/>
        <w:rPr>
          <w:rFonts w:ascii="Times New Roman" w:hAnsi="Times New Roman" w:cs="Times New Roman"/>
          <w:color w:val="000000"/>
          <w:sz w:val="20"/>
          <w:szCs w:val="20"/>
        </w:rPr>
      </w:pPr>
      <w:r w:rsidRPr="00D61E09">
        <w:rPr>
          <w:rFonts w:ascii="Times New Roman" w:hAnsi="Times New Roman" w:cs="Times New Roman"/>
          <w:color w:val="000000"/>
          <w:sz w:val="20"/>
          <w:szCs w:val="20"/>
        </w:rPr>
        <w:t xml:space="preserve">   Source: </w:t>
      </w:r>
      <w:hyperlink r:id="rId11" w:history="1">
        <w:r w:rsidRPr="00D61E09">
          <w:rPr>
            <w:rStyle w:val="Hyperlink"/>
            <w:rFonts w:ascii="Times New Roman" w:hAnsi="Times New Roman" w:cs="Times New Roman"/>
            <w:sz w:val="20"/>
            <w:szCs w:val="20"/>
          </w:rPr>
          <w:t>https://www.poetryfoundation.org/poems/45527/lines-composed-a-few-miles-above-tintern-abbey-on-revisiting-the-banks-of-the-wye-during-a-tour-july-13-1798</w:t>
        </w:r>
      </w:hyperlink>
    </w:p>
    <w:p w14:paraId="6800729D" w14:textId="77777777" w:rsidR="004C4DA0" w:rsidRPr="00D61E09" w:rsidRDefault="004C4DA0" w:rsidP="004C4DA0">
      <w:pPr>
        <w:spacing w:after="0" w:line="240" w:lineRule="auto"/>
        <w:rPr>
          <w:rFonts w:ascii="Times New Roman" w:hAnsi="Times New Roman" w:cs="Times New Roman"/>
          <w:sz w:val="24"/>
          <w:szCs w:val="24"/>
        </w:rPr>
      </w:pPr>
    </w:p>
    <w:p w14:paraId="7439CE18" w14:textId="1D9D1A50" w:rsidR="004C4DA0" w:rsidRPr="00D61E09" w:rsidRDefault="004C4DA0" w:rsidP="001920A4">
      <w:pPr>
        <w:pStyle w:val="ListParagraph"/>
        <w:numPr>
          <w:ilvl w:val="0"/>
          <w:numId w:val="21"/>
        </w:numPr>
        <w:spacing w:after="0" w:line="240" w:lineRule="auto"/>
        <w:rPr>
          <w:rFonts w:ascii="Times New Roman" w:hAnsi="Times New Roman" w:cs="Times New Roman"/>
          <w:color w:val="000000"/>
          <w:sz w:val="24"/>
          <w:szCs w:val="24"/>
        </w:rPr>
      </w:pPr>
      <w:r w:rsidRPr="00D61E09">
        <w:rPr>
          <w:rFonts w:ascii="Times New Roman" w:hAnsi="Times New Roman" w:cs="Times New Roman"/>
          <w:b/>
          <w:bCs/>
          <w:i/>
          <w:color w:val="000000"/>
          <w:sz w:val="24"/>
          <w:szCs w:val="24"/>
        </w:rPr>
        <w:t>Direct Experience of Transcendence and Wonder</w:t>
      </w:r>
      <w:r w:rsidRPr="00D61E09">
        <w:rPr>
          <w:rFonts w:ascii="Times New Roman" w:hAnsi="Times New Roman" w:cs="Times New Roman"/>
          <w:color w:val="000000"/>
          <w:sz w:val="24"/>
          <w:szCs w:val="24"/>
        </w:rPr>
        <w:t xml:space="preserve"> by Rev. D. Audette Fulbright Fulson</w:t>
      </w:r>
    </w:p>
    <w:p w14:paraId="68A45F7C" w14:textId="6C359EA8" w:rsidR="004C4DA0" w:rsidRPr="00D61E09" w:rsidRDefault="004C4DA0" w:rsidP="004C4DA0">
      <w:pPr>
        <w:spacing w:after="0" w:line="240" w:lineRule="auto"/>
        <w:rPr>
          <w:rFonts w:ascii="Times New Roman" w:hAnsi="Times New Roman" w:cs="Times New Roman"/>
          <w:color w:val="000000"/>
          <w:sz w:val="24"/>
          <w:szCs w:val="24"/>
        </w:rPr>
      </w:pPr>
      <w:r w:rsidRPr="00D61E09">
        <w:rPr>
          <w:rFonts w:ascii="Times New Roman" w:hAnsi="Times New Roman" w:cs="Times New Roman"/>
          <w:color w:val="000000"/>
          <w:sz w:val="24"/>
          <w:szCs w:val="24"/>
        </w:rPr>
        <w:t xml:space="preserve">     This first source …refers to something that Huston Smith, that great chronicler of the world’s wisdom traditions, calls “religious musicality,” by which he means that in many people there seems to exist the ability and the desire to know God or the divine in some personal, experiential manner. To give an example of what he means, …consider …the song “Magic Every Moment.” Dan Fogelberg </w:t>
      </w:r>
      <w:r w:rsidRPr="00D61E09">
        <w:rPr>
          <w:rFonts w:ascii="Times New Roman" w:hAnsi="Times New Roman" w:cs="Times New Roman"/>
          <w:color w:val="000000"/>
          <w:sz w:val="24"/>
          <w:szCs w:val="24"/>
        </w:rPr>
        <w:lastRenderedPageBreak/>
        <w:t xml:space="preserve">sings, “On a high and windy island, I was gazing out to sea/when an old forgotten feeling came and took control of me/it was then the clouds burst open, and the sun came pouring through/when it hits those dancing waters in an instant all eternity I knew.” Fogelberg …describes an experience which is </w:t>
      </w:r>
      <w:r w:rsidRPr="00D61E09">
        <w:rPr>
          <w:rFonts w:ascii="Times New Roman" w:hAnsi="Times New Roman" w:cs="Times New Roman"/>
          <w:i/>
          <w:iCs/>
          <w:color w:val="000000"/>
          <w:sz w:val="24"/>
          <w:szCs w:val="24"/>
        </w:rPr>
        <w:t>common</w:t>
      </w:r>
      <w:r w:rsidRPr="00D61E09">
        <w:rPr>
          <w:rFonts w:ascii="Times New Roman" w:hAnsi="Times New Roman" w:cs="Times New Roman"/>
          <w:color w:val="000000"/>
          <w:sz w:val="24"/>
          <w:szCs w:val="24"/>
        </w:rPr>
        <w:t xml:space="preserve"> rather than </w:t>
      </w:r>
      <w:r w:rsidRPr="00D61E09">
        <w:rPr>
          <w:rFonts w:ascii="Times New Roman" w:hAnsi="Times New Roman" w:cs="Times New Roman"/>
          <w:i/>
          <w:iCs/>
          <w:color w:val="000000"/>
          <w:sz w:val="24"/>
          <w:szCs w:val="24"/>
        </w:rPr>
        <w:t>uncommon</w:t>
      </w:r>
      <w:r w:rsidRPr="00D61E09">
        <w:rPr>
          <w:rFonts w:ascii="Times New Roman" w:hAnsi="Times New Roman" w:cs="Times New Roman"/>
          <w:color w:val="000000"/>
          <w:sz w:val="24"/>
          <w:szCs w:val="24"/>
        </w:rPr>
        <w:t xml:space="preserve">. People all over the world and across time have described similar experiences of a transcendent Oneness. Others just </w:t>
      </w:r>
      <w:r w:rsidR="003C5E3C" w:rsidRPr="00D61E09">
        <w:rPr>
          <w:rFonts w:ascii="Times New Roman" w:hAnsi="Times New Roman" w:cs="Times New Roman"/>
          <w:color w:val="000000"/>
          <w:sz w:val="24"/>
          <w:szCs w:val="24"/>
        </w:rPr>
        <w:t>as</w:t>
      </w:r>
      <w:r w:rsidRPr="00D61E09">
        <w:rPr>
          <w:rFonts w:ascii="Times New Roman" w:hAnsi="Times New Roman" w:cs="Times New Roman"/>
          <w:color w:val="000000"/>
          <w:sz w:val="24"/>
          <w:szCs w:val="24"/>
        </w:rPr>
        <w:t xml:space="preserve"> quickly have argued to explain the experience away…, but people who have had that experience …hold strongly to it, considering it legitimate and often transformative. …Unitarian Universalists do not dictate the manner in which a person may come to know God or the Divine or the Ultimately Meaningful. We are not that arrogant. Instead, we affirm that direct experience is one of the ways in which we might determine what is meaningful….</w:t>
      </w:r>
    </w:p>
    <w:p w14:paraId="04F00020" w14:textId="49E802C5" w:rsidR="004C4DA0" w:rsidRPr="00D61E09" w:rsidRDefault="004C4DA0" w:rsidP="004C4DA0">
      <w:pPr>
        <w:widowControl w:val="0"/>
        <w:autoSpaceDE w:val="0"/>
        <w:autoSpaceDN w:val="0"/>
        <w:adjustRightInd w:val="0"/>
        <w:spacing w:after="0" w:line="240" w:lineRule="auto"/>
        <w:rPr>
          <w:rFonts w:ascii="Times New Roman" w:hAnsi="Times New Roman" w:cs="Times New Roman"/>
          <w:color w:val="0000FF"/>
          <w:sz w:val="20"/>
          <w:szCs w:val="20"/>
        </w:rPr>
      </w:pPr>
      <w:r w:rsidRPr="00D61E09">
        <w:rPr>
          <w:rFonts w:ascii="Times New Roman" w:hAnsi="Times New Roman" w:cs="Times New Roman"/>
          <w:color w:val="000000"/>
          <w:sz w:val="24"/>
          <w:szCs w:val="24"/>
        </w:rPr>
        <w:t xml:space="preserve">   </w:t>
      </w:r>
      <w:r w:rsidRPr="00D61E09">
        <w:rPr>
          <w:rFonts w:ascii="Times New Roman" w:hAnsi="Times New Roman" w:cs="Times New Roman"/>
          <w:color w:val="000000"/>
          <w:sz w:val="20"/>
          <w:szCs w:val="20"/>
        </w:rPr>
        <w:t xml:space="preserve">Source: </w:t>
      </w:r>
      <w:r w:rsidR="00C06C72" w:rsidRPr="00D61E09">
        <w:rPr>
          <w:rFonts w:ascii="Times New Roman" w:hAnsi="Times New Roman" w:cs="Times New Roman"/>
          <w:color w:val="0000FF"/>
          <w:sz w:val="20"/>
          <w:szCs w:val="20"/>
        </w:rPr>
        <w:t>Our First Source: Direct Experience of Transcendence and Wonder by Rev. D. Audette Fulbright Fulson</w:t>
      </w:r>
    </w:p>
    <w:p w14:paraId="06418A92" w14:textId="77777777" w:rsidR="004C4DA0" w:rsidRPr="00D61E09" w:rsidRDefault="004C4DA0" w:rsidP="004C4DA0">
      <w:pPr>
        <w:spacing w:after="0" w:line="240" w:lineRule="auto"/>
        <w:rPr>
          <w:rFonts w:ascii="Times New Roman" w:hAnsi="Times New Roman" w:cs="Times New Roman"/>
          <w:color w:val="000000"/>
          <w:sz w:val="24"/>
          <w:szCs w:val="24"/>
        </w:rPr>
      </w:pPr>
    </w:p>
    <w:p w14:paraId="1B6DA655" w14:textId="3B0F1857" w:rsidR="004C4DA0" w:rsidRPr="00D61E09" w:rsidRDefault="004C4DA0" w:rsidP="001920A4">
      <w:pPr>
        <w:pStyle w:val="ListParagraph"/>
        <w:numPr>
          <w:ilvl w:val="0"/>
          <w:numId w:val="21"/>
        </w:numPr>
        <w:spacing w:after="0" w:line="240" w:lineRule="auto"/>
        <w:rPr>
          <w:rFonts w:ascii="Times New Roman" w:hAnsi="Times New Roman" w:cs="Times New Roman"/>
          <w:color w:val="000000"/>
          <w:sz w:val="24"/>
          <w:szCs w:val="24"/>
        </w:rPr>
      </w:pPr>
      <w:r w:rsidRPr="00D61E09">
        <w:rPr>
          <w:rFonts w:ascii="Times New Roman" w:hAnsi="Times New Roman" w:cs="Times New Roman"/>
          <w:b/>
          <w:bCs/>
          <w:i/>
          <w:color w:val="000000"/>
          <w:sz w:val="24"/>
          <w:szCs w:val="24"/>
        </w:rPr>
        <w:t xml:space="preserve">From </w:t>
      </w:r>
      <w:r w:rsidRPr="00D61E09">
        <w:rPr>
          <w:rFonts w:ascii="Times New Roman" w:hAnsi="Times New Roman" w:cs="Times New Roman"/>
          <w:b/>
          <w:bCs/>
          <w:i/>
          <w:iCs/>
          <w:sz w:val="24"/>
          <w:szCs w:val="24"/>
        </w:rPr>
        <w:t>May</w:t>
      </w:r>
      <w:r w:rsidRPr="00D61E09">
        <w:rPr>
          <w:rFonts w:ascii="Times New Roman" w:hAnsi="Times New Roman" w:cs="Times New Roman"/>
          <w:b/>
          <w:bCs/>
          <w:i/>
          <w:color w:val="000000"/>
          <w:sz w:val="24"/>
          <w:szCs w:val="24"/>
        </w:rPr>
        <w:t xml:space="preserve"> Sarton’s Well</w:t>
      </w:r>
      <w:r w:rsidRPr="00D61E09">
        <w:rPr>
          <w:rFonts w:ascii="Times New Roman" w:hAnsi="Times New Roman" w:cs="Times New Roman"/>
          <w:color w:val="000000"/>
          <w:sz w:val="24"/>
          <w:szCs w:val="24"/>
        </w:rPr>
        <w:t xml:space="preserve"> by May Sarton</w:t>
      </w:r>
    </w:p>
    <w:p w14:paraId="5892D38F" w14:textId="77777777" w:rsidR="004C4DA0" w:rsidRPr="00D61E09" w:rsidRDefault="004C4DA0" w:rsidP="004C4DA0">
      <w:pPr>
        <w:spacing w:after="0" w:line="240" w:lineRule="auto"/>
        <w:rPr>
          <w:rFonts w:ascii="Times New Roman" w:hAnsi="Times New Roman" w:cs="Times New Roman"/>
          <w:sz w:val="24"/>
          <w:szCs w:val="24"/>
        </w:rPr>
      </w:pPr>
      <w:r w:rsidRPr="00D61E09">
        <w:rPr>
          <w:rFonts w:ascii="Times New Roman" w:hAnsi="Times New Roman" w:cs="Times New Roman"/>
          <w:color w:val="000000"/>
          <w:sz w:val="24"/>
          <w:szCs w:val="24"/>
        </w:rPr>
        <w:t xml:space="preserve">     ... if one looks long enough at almost anything, looks with absolute attention at a flower, a stone, the bark of a tree, grass, snow, a cloud, something like revelation takes place. Something is “given,” and perhaps that something is always a reality </w:t>
      </w:r>
      <w:r w:rsidRPr="00D61E09">
        <w:rPr>
          <w:rFonts w:ascii="Times New Roman" w:hAnsi="Times New Roman" w:cs="Times New Roman"/>
          <w:i/>
          <w:iCs/>
          <w:color w:val="000000"/>
          <w:sz w:val="24"/>
          <w:szCs w:val="24"/>
        </w:rPr>
        <w:t>outside</w:t>
      </w:r>
      <w:r w:rsidRPr="00D61E09">
        <w:rPr>
          <w:rFonts w:ascii="Times New Roman" w:hAnsi="Times New Roman" w:cs="Times New Roman"/>
          <w:color w:val="000000"/>
          <w:sz w:val="24"/>
          <w:szCs w:val="24"/>
        </w:rPr>
        <w:t xml:space="preserve"> the self. We are aware of God only when we cease to be aware of ourselves, not in the negative sense of denying the self, but in the sense of losing self in admiration and joy.</w:t>
      </w:r>
      <w:r w:rsidRPr="00D61E09">
        <w:rPr>
          <w:rFonts w:ascii="Times New Roman" w:hAnsi="Times New Roman" w:cs="Times New Roman"/>
          <w:color w:val="000000"/>
          <w:sz w:val="24"/>
          <w:szCs w:val="24"/>
        </w:rPr>
        <w:br/>
        <w:t xml:space="preserve">     Whatever peace I know rests in the natural world, in feeling myself a part of it, even in a small way.</w:t>
      </w:r>
      <w:r w:rsidRPr="00D61E09">
        <w:rPr>
          <w:rFonts w:ascii="Times New Roman" w:hAnsi="Times New Roman" w:cs="Times New Roman"/>
          <w:color w:val="000000"/>
          <w:sz w:val="24"/>
          <w:szCs w:val="24"/>
        </w:rPr>
        <w:br/>
        <w:t xml:space="preserve">     For us who have no religion in the old-fashioned sense, who can say no prayers to a listening God, nature itself—nature and human love—polarize, and we pray by being fully aware of them both.</w:t>
      </w:r>
      <w:r w:rsidRPr="00D61E09">
        <w:rPr>
          <w:rFonts w:ascii="Times New Roman" w:hAnsi="Times New Roman" w:cs="Times New Roman"/>
          <w:color w:val="000000"/>
          <w:sz w:val="24"/>
          <w:szCs w:val="24"/>
        </w:rPr>
        <w:br/>
        <w:t xml:space="preserve">     One thing is certain, and I have always known it—the joys of my life have nothing to do with age. They do not change. Flowers, the morning and evening light, music, poetry, silence, </w:t>
      </w:r>
      <w:r w:rsidRPr="00D61E09">
        <w:rPr>
          <w:rFonts w:ascii="Times New Roman" w:hAnsi="Times New Roman" w:cs="Times New Roman"/>
          <w:sz w:val="24"/>
          <w:szCs w:val="24"/>
        </w:rPr>
        <w:t>the goldfinches darting about. . .</w:t>
      </w:r>
    </w:p>
    <w:p w14:paraId="13CAF622" w14:textId="77777777" w:rsidR="004C4DA0" w:rsidRPr="00D61E09" w:rsidRDefault="004C4DA0" w:rsidP="004C4DA0">
      <w:pPr>
        <w:widowControl w:val="0"/>
        <w:autoSpaceDE w:val="0"/>
        <w:autoSpaceDN w:val="0"/>
        <w:adjustRightInd w:val="0"/>
        <w:spacing w:after="0" w:line="240" w:lineRule="auto"/>
        <w:rPr>
          <w:rFonts w:ascii="Times New Roman" w:hAnsi="Times New Roman" w:cs="Times New Roman"/>
          <w:sz w:val="20"/>
          <w:szCs w:val="20"/>
        </w:rPr>
      </w:pPr>
      <w:r w:rsidRPr="00D61E09">
        <w:rPr>
          <w:rFonts w:ascii="Times New Roman" w:hAnsi="Times New Roman" w:cs="Times New Roman"/>
          <w:sz w:val="20"/>
          <w:szCs w:val="20"/>
        </w:rPr>
        <w:t xml:space="preserve">   Source: </w:t>
      </w:r>
      <w:r w:rsidRPr="00D61E09">
        <w:rPr>
          <w:rFonts w:ascii="Times New Roman" w:hAnsi="Times New Roman" w:cs="Times New Roman"/>
          <w:i/>
          <w:color w:val="0000FF"/>
          <w:sz w:val="20"/>
          <w:szCs w:val="20"/>
        </w:rPr>
        <w:t>May Sarton’s Well: writings of May Sarton</w:t>
      </w:r>
      <w:r w:rsidRPr="00D61E09">
        <w:rPr>
          <w:rFonts w:ascii="Times New Roman" w:hAnsi="Times New Roman" w:cs="Times New Roman"/>
          <w:color w:val="0000FF"/>
          <w:sz w:val="20"/>
          <w:szCs w:val="20"/>
        </w:rPr>
        <w:t xml:space="preserve"> by May Sarton, Edith Royce Schade, </w:t>
      </w:r>
      <w:r w:rsidRPr="00D61E09">
        <w:rPr>
          <w:rFonts w:ascii="Times New Roman" w:hAnsi="Times New Roman" w:cs="Times New Roman"/>
          <w:color w:val="0000FF"/>
          <w:sz w:val="20"/>
          <w:szCs w:val="20"/>
          <w:shd w:val="clear" w:color="auto" w:fill="FFFFFF"/>
        </w:rPr>
        <w:t>Papier-Mache Press, 1994</w:t>
      </w:r>
    </w:p>
    <w:p w14:paraId="6C514061" w14:textId="77777777" w:rsidR="004C4DA0" w:rsidRPr="00D61E09" w:rsidRDefault="004C4DA0" w:rsidP="004C4DA0">
      <w:pPr>
        <w:spacing w:after="0" w:line="240" w:lineRule="auto"/>
        <w:rPr>
          <w:rFonts w:ascii="Times New Roman" w:hAnsi="Times New Roman" w:cs="Times New Roman"/>
          <w:sz w:val="24"/>
          <w:szCs w:val="24"/>
        </w:rPr>
      </w:pPr>
    </w:p>
    <w:p w14:paraId="041FB4C4" w14:textId="77777777" w:rsidR="004C4DA0" w:rsidRPr="00D61E09" w:rsidRDefault="004C4DA0" w:rsidP="001920A4">
      <w:pPr>
        <w:pStyle w:val="ListParagraph"/>
        <w:numPr>
          <w:ilvl w:val="0"/>
          <w:numId w:val="21"/>
        </w:numPr>
        <w:spacing w:after="0" w:line="240" w:lineRule="auto"/>
        <w:rPr>
          <w:rFonts w:ascii="Times New Roman" w:hAnsi="Times New Roman" w:cs="Times New Roman"/>
          <w:sz w:val="24"/>
          <w:szCs w:val="24"/>
        </w:rPr>
      </w:pPr>
      <w:r w:rsidRPr="00D61E09">
        <w:rPr>
          <w:rFonts w:ascii="Times New Roman" w:hAnsi="Times New Roman" w:cs="Times New Roman"/>
          <w:b/>
          <w:bCs/>
          <w:i/>
          <w:iCs/>
          <w:sz w:val="24"/>
          <w:szCs w:val="24"/>
        </w:rPr>
        <w:t>Memories More Wonderful</w:t>
      </w:r>
      <w:r w:rsidRPr="00D61E09">
        <w:rPr>
          <w:rFonts w:ascii="Times New Roman" w:hAnsi="Times New Roman" w:cs="Times New Roman"/>
          <w:sz w:val="24"/>
          <w:szCs w:val="24"/>
        </w:rPr>
        <w:t xml:space="preserve"> by Frederick Buechner</w:t>
      </w:r>
    </w:p>
    <w:p w14:paraId="4F66697E" w14:textId="77777777" w:rsidR="004C4DA0" w:rsidRPr="00D61E09" w:rsidRDefault="004C4DA0" w:rsidP="004C4DA0">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You wake up on a winter morning and pull up the shade, and what lay there the evening before is no </w:t>
      </w:r>
      <w:r w:rsidRPr="00D61E09">
        <w:rPr>
          <w:rFonts w:ascii="Times New Roman" w:hAnsi="Times New Roman" w:cs="Times New Roman"/>
          <w:sz w:val="24"/>
          <w:szCs w:val="24"/>
        </w:rPr>
        <w:t>longer there--the sodden gray yard, the dog droppings, the tire tracks in the frozen mud, the broken lawn chair you forgot to take in last fall. All this has disappeared overnight, and what you look out on is not the snow of Narnia but the snow of home, which is no less shimmering and white as it falls. The earth is covered with it, and it is falling still in silence so deep that you can hear its silence. It is snow to be shoveled, to make driving even worse than usual, snow to be joked about and cursed at, but unless the child in you is entirely dead, it is snow, too, that can make the heart beat faster when it catches you by surprise that way, before your defenses are up. It is snow that can awaken memories of things more wonderful than anything you ever knew or dreamed.</w:t>
      </w:r>
    </w:p>
    <w:p w14:paraId="26E9D9A5" w14:textId="77777777" w:rsidR="004C4DA0" w:rsidRPr="00D61E09" w:rsidRDefault="004C4DA0" w:rsidP="004C4DA0">
      <w:pPr>
        <w:spacing w:after="0" w:line="240" w:lineRule="auto"/>
        <w:rPr>
          <w:rFonts w:ascii="Times New Roman" w:hAnsi="Times New Roman" w:cs="Times New Roman"/>
          <w:color w:val="0000FF"/>
          <w:sz w:val="20"/>
          <w:szCs w:val="20"/>
        </w:rPr>
      </w:pPr>
      <w:r w:rsidRPr="00D61E09">
        <w:rPr>
          <w:rFonts w:ascii="Times New Roman" w:hAnsi="Times New Roman" w:cs="Times New Roman"/>
          <w:sz w:val="20"/>
          <w:szCs w:val="20"/>
        </w:rPr>
        <w:t xml:space="preserve">   Source: </w:t>
      </w:r>
      <w:r w:rsidRPr="00D61E09">
        <w:rPr>
          <w:rFonts w:ascii="Times New Roman" w:hAnsi="Times New Roman" w:cs="Times New Roman"/>
          <w:i/>
          <w:iCs/>
          <w:color w:val="0000FF"/>
          <w:sz w:val="20"/>
          <w:szCs w:val="20"/>
        </w:rPr>
        <w:t>Telling the Truth: The Gospel as Tragedy, Comedy, and Fairy Tale</w:t>
      </w:r>
      <w:r w:rsidRPr="00D61E09">
        <w:rPr>
          <w:rFonts w:ascii="Times New Roman" w:hAnsi="Times New Roman" w:cs="Times New Roman"/>
          <w:color w:val="0000FF"/>
          <w:sz w:val="20"/>
          <w:szCs w:val="20"/>
        </w:rPr>
        <w:t xml:space="preserve"> by Frederick Buechner</w:t>
      </w:r>
    </w:p>
    <w:p w14:paraId="2DB2D0B4" w14:textId="77777777" w:rsidR="008F7160" w:rsidRPr="00D61E09" w:rsidRDefault="008F7160" w:rsidP="00DD1956">
      <w:pPr>
        <w:spacing w:after="0" w:line="240" w:lineRule="auto"/>
        <w:rPr>
          <w:rFonts w:ascii="Times New Roman" w:hAnsi="Times New Roman" w:cs="Times New Roman"/>
          <w:sz w:val="24"/>
          <w:szCs w:val="24"/>
        </w:rPr>
      </w:pPr>
    </w:p>
    <w:p w14:paraId="10DBEE9E" w14:textId="04289FDA" w:rsidR="000C077D" w:rsidRPr="00D61E09" w:rsidRDefault="005A71B8" w:rsidP="00E43BF8">
      <w:pPr>
        <w:spacing w:after="0" w:line="240" w:lineRule="auto"/>
        <w:jc w:val="center"/>
        <w:rPr>
          <w:rFonts w:ascii="Times New Roman" w:hAnsi="Times New Roman" w:cs="Times New Roman"/>
          <w:b/>
          <w:bCs/>
          <w:sz w:val="24"/>
          <w:szCs w:val="24"/>
        </w:rPr>
      </w:pPr>
      <w:r w:rsidRPr="00D61E09">
        <w:rPr>
          <w:rFonts w:ascii="Times New Roman" w:hAnsi="Times New Roman" w:cs="Times New Roman"/>
          <w:b/>
          <w:bCs/>
          <w:sz w:val="24"/>
          <w:szCs w:val="24"/>
        </w:rPr>
        <w:t>Gathering</w:t>
      </w:r>
    </w:p>
    <w:p w14:paraId="605DDEAA" w14:textId="441419C8" w:rsidR="00B234C5" w:rsidRPr="00D61E09" w:rsidRDefault="00B234C5" w:rsidP="00E43BF8">
      <w:pPr>
        <w:widowControl w:val="0"/>
        <w:spacing w:after="0" w:line="240" w:lineRule="auto"/>
        <w:rPr>
          <w:rFonts w:ascii="Times New Roman" w:hAnsi="Times New Roman" w:cs="Times New Roman"/>
          <w:bCs/>
          <w:sz w:val="24"/>
          <w:szCs w:val="24"/>
        </w:rPr>
      </w:pPr>
      <w:r w:rsidRPr="00D61E09">
        <w:rPr>
          <w:rFonts w:ascii="Times New Roman" w:hAnsi="Times New Roman" w:cs="Times New Roman"/>
          <w:b/>
          <w:bCs/>
          <w:sz w:val="24"/>
          <w:szCs w:val="24"/>
        </w:rPr>
        <w:t xml:space="preserve">Business: </w:t>
      </w:r>
      <w:r w:rsidRPr="00D61E09">
        <w:rPr>
          <w:rFonts w:ascii="Times New Roman" w:hAnsi="Times New Roman" w:cs="Times New Roman"/>
          <w:bCs/>
          <w:sz w:val="24"/>
          <w:szCs w:val="24"/>
        </w:rPr>
        <w:t>Deal with any housekeeping items (e.g., scheduling the next gathering).</w:t>
      </w:r>
    </w:p>
    <w:p w14:paraId="23EEA426" w14:textId="77777777" w:rsidR="006012D7" w:rsidRPr="00D61E09" w:rsidRDefault="006012D7" w:rsidP="00E43BF8">
      <w:pPr>
        <w:widowControl w:val="0"/>
        <w:spacing w:after="0" w:line="240" w:lineRule="auto"/>
        <w:rPr>
          <w:rFonts w:ascii="Times New Roman" w:hAnsi="Times New Roman" w:cs="Times New Roman"/>
          <w:bCs/>
          <w:sz w:val="24"/>
          <w:szCs w:val="24"/>
        </w:rPr>
      </w:pPr>
    </w:p>
    <w:p w14:paraId="70A1D678" w14:textId="77777777" w:rsidR="00AD39A1" w:rsidRPr="00D61E09" w:rsidRDefault="00EB57D3" w:rsidP="00AD39A1">
      <w:pPr>
        <w:shd w:val="clear" w:color="auto" w:fill="FFFFFF"/>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Opening Words: </w:t>
      </w:r>
      <w:r w:rsidR="00AD39A1" w:rsidRPr="00D61E09">
        <w:rPr>
          <w:rFonts w:ascii="Times New Roman" w:hAnsi="Times New Roman" w:cs="Times New Roman"/>
          <w:b/>
          <w:bCs/>
          <w:i/>
          <w:iCs/>
          <w:sz w:val="24"/>
          <w:szCs w:val="24"/>
        </w:rPr>
        <w:t>A Dream Awakening</w:t>
      </w:r>
      <w:r w:rsidR="00AD39A1" w:rsidRPr="00D61E09">
        <w:rPr>
          <w:rFonts w:ascii="Times New Roman" w:hAnsi="Times New Roman" w:cs="Times New Roman"/>
          <w:sz w:val="24"/>
          <w:szCs w:val="24"/>
        </w:rPr>
        <w:t xml:space="preserve"> </w:t>
      </w:r>
    </w:p>
    <w:p w14:paraId="628F08E5" w14:textId="012E849B" w:rsidR="00AD39A1" w:rsidRPr="00D61E09" w:rsidRDefault="00AD39A1" w:rsidP="00AD39A1">
      <w:pPr>
        <w:shd w:val="clear" w:color="auto" w:fill="FFFFFF"/>
        <w:spacing w:after="0" w:line="240" w:lineRule="auto"/>
        <w:rPr>
          <w:rFonts w:ascii="Times New Roman" w:hAnsi="Times New Roman" w:cs="Times New Roman"/>
          <w:sz w:val="24"/>
          <w:szCs w:val="24"/>
        </w:rPr>
      </w:pPr>
      <w:r w:rsidRPr="00D61E09">
        <w:rPr>
          <w:rFonts w:ascii="Times New Roman" w:hAnsi="Times New Roman" w:cs="Times New Roman"/>
          <w:sz w:val="24"/>
          <w:szCs w:val="24"/>
        </w:rPr>
        <w:t>by Rev. Elizabeth Strong</w:t>
      </w:r>
    </w:p>
    <w:p w14:paraId="24551462" w14:textId="77777777" w:rsidR="00AD39A1" w:rsidRPr="00D61E09" w:rsidRDefault="00AD39A1" w:rsidP="00AD39A1">
      <w:pPr>
        <w:shd w:val="clear" w:color="auto" w:fill="FFFFFF"/>
        <w:spacing w:after="0" w:line="240" w:lineRule="auto"/>
        <w:rPr>
          <w:rFonts w:ascii="Times New Roman" w:hAnsi="Times New Roman" w:cs="Times New Roman"/>
          <w:sz w:val="24"/>
          <w:szCs w:val="24"/>
        </w:rPr>
      </w:pPr>
      <w:r w:rsidRPr="00D61E09">
        <w:rPr>
          <w:rFonts w:ascii="Times New Roman" w:hAnsi="Times New Roman" w:cs="Times New Roman"/>
          <w:sz w:val="24"/>
          <w:szCs w:val="24"/>
        </w:rPr>
        <w:t>Today we celebrate a dream awakening.</w:t>
      </w:r>
    </w:p>
    <w:p w14:paraId="6EFBA93F" w14:textId="77777777" w:rsidR="00AD39A1" w:rsidRPr="00D61E09" w:rsidRDefault="00AD39A1" w:rsidP="00AD39A1">
      <w:pPr>
        <w:shd w:val="clear" w:color="auto" w:fill="FFFFFF"/>
        <w:spacing w:after="0" w:line="240" w:lineRule="auto"/>
        <w:rPr>
          <w:rFonts w:ascii="Times New Roman" w:hAnsi="Times New Roman" w:cs="Times New Roman"/>
          <w:sz w:val="24"/>
          <w:szCs w:val="24"/>
        </w:rPr>
      </w:pPr>
      <w:r w:rsidRPr="00D61E09">
        <w:rPr>
          <w:rFonts w:ascii="Times New Roman" w:hAnsi="Times New Roman" w:cs="Times New Roman"/>
          <w:sz w:val="24"/>
          <w:szCs w:val="24"/>
        </w:rPr>
        <w:t>Today we worship with renewed hope in our hearts.</w:t>
      </w:r>
    </w:p>
    <w:p w14:paraId="4798D830" w14:textId="77777777" w:rsidR="00AD39A1" w:rsidRPr="00D61E09" w:rsidRDefault="00AD39A1" w:rsidP="00AD39A1">
      <w:pPr>
        <w:shd w:val="clear" w:color="auto" w:fill="FFFFFF"/>
        <w:spacing w:after="0" w:line="240" w:lineRule="auto"/>
        <w:rPr>
          <w:rFonts w:ascii="Times New Roman" w:hAnsi="Times New Roman" w:cs="Times New Roman"/>
          <w:sz w:val="24"/>
          <w:szCs w:val="24"/>
        </w:rPr>
      </w:pPr>
      <w:r w:rsidRPr="00D61E09">
        <w:rPr>
          <w:rFonts w:ascii="Times New Roman" w:hAnsi="Times New Roman" w:cs="Times New Roman"/>
          <w:sz w:val="24"/>
          <w:szCs w:val="24"/>
        </w:rPr>
        <w:t>Today we act on an audacity of hopes and dreams for the future.</w:t>
      </w:r>
    </w:p>
    <w:p w14:paraId="4DAA7E7B" w14:textId="77777777" w:rsidR="00AD39A1" w:rsidRPr="00D61E09" w:rsidRDefault="00AD39A1" w:rsidP="00AD39A1">
      <w:pPr>
        <w:shd w:val="clear" w:color="auto" w:fill="FFFFFF"/>
        <w:spacing w:after="0" w:line="240" w:lineRule="auto"/>
        <w:rPr>
          <w:rFonts w:ascii="Times New Roman" w:hAnsi="Times New Roman" w:cs="Times New Roman"/>
          <w:sz w:val="24"/>
          <w:szCs w:val="24"/>
        </w:rPr>
      </w:pPr>
      <w:r w:rsidRPr="00D61E09">
        <w:rPr>
          <w:rFonts w:ascii="Times New Roman" w:hAnsi="Times New Roman" w:cs="Times New Roman"/>
          <w:sz w:val="24"/>
          <w:szCs w:val="24"/>
        </w:rPr>
        <w:t>Today we begin the hard work for justice, equity and compassion in all human relations,</w:t>
      </w:r>
    </w:p>
    <w:p w14:paraId="20C314BE" w14:textId="77777777" w:rsidR="00AD39A1" w:rsidRPr="00D61E09" w:rsidRDefault="00AD39A1" w:rsidP="00AD39A1">
      <w:pPr>
        <w:shd w:val="clear" w:color="auto" w:fill="FFFFFF"/>
        <w:spacing w:after="0" w:line="240" w:lineRule="auto"/>
        <w:rPr>
          <w:rFonts w:ascii="Times New Roman" w:hAnsi="Times New Roman" w:cs="Times New Roman"/>
          <w:sz w:val="24"/>
          <w:szCs w:val="24"/>
        </w:rPr>
      </w:pPr>
      <w:r w:rsidRPr="00D61E09">
        <w:rPr>
          <w:rFonts w:ascii="Times New Roman" w:hAnsi="Times New Roman" w:cs="Times New Roman"/>
          <w:sz w:val="24"/>
          <w:szCs w:val="24"/>
        </w:rPr>
        <w:t>for today is a day like no other and it is ours to shape with vision and action.</w:t>
      </w:r>
    </w:p>
    <w:p w14:paraId="76FF919D" w14:textId="77777777" w:rsidR="00AD39A1" w:rsidRPr="00D61E09" w:rsidRDefault="00AD39A1" w:rsidP="00AD39A1">
      <w:pPr>
        <w:shd w:val="clear" w:color="auto" w:fill="FFFFFF"/>
        <w:spacing w:after="0" w:line="240" w:lineRule="auto"/>
        <w:rPr>
          <w:rFonts w:ascii="Times New Roman" w:hAnsi="Times New Roman" w:cs="Times New Roman"/>
          <w:sz w:val="24"/>
          <w:szCs w:val="24"/>
        </w:rPr>
      </w:pPr>
      <w:r w:rsidRPr="00D61E09">
        <w:rPr>
          <w:rFonts w:ascii="Times New Roman" w:hAnsi="Times New Roman" w:cs="Times New Roman"/>
          <w:sz w:val="24"/>
          <w:szCs w:val="24"/>
        </w:rPr>
        <w:t>Let us worship together and celebrate a dream awakening.</w:t>
      </w:r>
    </w:p>
    <w:p w14:paraId="45823703" w14:textId="77777777" w:rsidR="00AD39A1" w:rsidRPr="00D61E09" w:rsidRDefault="00AD39A1" w:rsidP="00AD39A1">
      <w:pPr>
        <w:shd w:val="clear" w:color="auto" w:fill="FFFFFF"/>
        <w:spacing w:after="0" w:line="240" w:lineRule="auto"/>
        <w:rPr>
          <w:rFonts w:ascii="Times New Roman" w:hAnsi="Times New Roman" w:cs="Times New Roman"/>
          <w:sz w:val="20"/>
          <w:szCs w:val="20"/>
        </w:rPr>
      </w:pPr>
      <w:r w:rsidRPr="00D61E09">
        <w:rPr>
          <w:rFonts w:ascii="Times New Roman" w:hAnsi="Times New Roman" w:cs="Times New Roman"/>
          <w:sz w:val="24"/>
          <w:szCs w:val="24"/>
        </w:rPr>
        <w:t xml:space="preserve">   </w:t>
      </w:r>
      <w:r w:rsidRPr="00D61E09">
        <w:rPr>
          <w:rFonts w:ascii="Times New Roman" w:hAnsi="Times New Roman" w:cs="Times New Roman"/>
          <w:sz w:val="20"/>
          <w:szCs w:val="20"/>
        </w:rPr>
        <w:t xml:space="preserve">Source: </w:t>
      </w:r>
      <w:hyperlink r:id="rId12" w:history="1">
        <w:r w:rsidRPr="00D61E09">
          <w:rPr>
            <w:rStyle w:val="Hyperlink"/>
            <w:rFonts w:ascii="Times New Roman" w:hAnsi="Times New Roman" w:cs="Times New Roman"/>
            <w:sz w:val="20"/>
            <w:szCs w:val="20"/>
          </w:rPr>
          <w:t>https://www.uua.org/worship/words/opening/129658.shtml</w:t>
        </w:r>
      </w:hyperlink>
      <w:r w:rsidRPr="00D61E09">
        <w:rPr>
          <w:rFonts w:ascii="Times New Roman" w:hAnsi="Times New Roman" w:cs="Times New Roman"/>
          <w:sz w:val="20"/>
          <w:szCs w:val="20"/>
        </w:rPr>
        <w:t xml:space="preserve"> </w:t>
      </w:r>
    </w:p>
    <w:p w14:paraId="7A05A509" w14:textId="2F85350C" w:rsidR="0006191A" w:rsidRPr="00D61E09" w:rsidRDefault="0006191A" w:rsidP="00AD39A1">
      <w:pPr>
        <w:spacing w:after="0" w:line="240" w:lineRule="auto"/>
        <w:rPr>
          <w:rFonts w:ascii="Times New Roman" w:hAnsi="Times New Roman" w:cs="Times New Roman"/>
          <w:sz w:val="24"/>
          <w:szCs w:val="24"/>
        </w:rPr>
      </w:pPr>
    </w:p>
    <w:p w14:paraId="4DB718B8" w14:textId="438BFD6E" w:rsidR="004E57D6" w:rsidRPr="00D61E09" w:rsidRDefault="00BE33E2" w:rsidP="004E57D6">
      <w:pPr>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Chalice Lighting:</w:t>
      </w:r>
      <w:r w:rsidR="00E3432C" w:rsidRPr="00D61E09">
        <w:rPr>
          <w:rFonts w:ascii="Times New Roman" w:hAnsi="Times New Roman" w:cs="Times New Roman"/>
          <w:b/>
          <w:bCs/>
          <w:i/>
          <w:iCs/>
          <w:sz w:val="24"/>
          <w:szCs w:val="24"/>
        </w:rPr>
        <w:t xml:space="preserve"> </w:t>
      </w:r>
      <w:r w:rsidR="004E57D6" w:rsidRPr="00D61E09">
        <w:rPr>
          <w:rFonts w:ascii="Times New Roman" w:hAnsi="Times New Roman" w:cs="Times New Roman"/>
          <w:b/>
          <w:bCs/>
          <w:i/>
          <w:sz w:val="24"/>
          <w:szCs w:val="24"/>
        </w:rPr>
        <w:t>The Light for Everyone who Comes into the World</w:t>
      </w:r>
      <w:r w:rsidR="004E57D6" w:rsidRPr="00D61E09">
        <w:rPr>
          <w:rFonts w:ascii="Times New Roman" w:hAnsi="Times New Roman" w:cs="Times New Roman"/>
          <w:sz w:val="24"/>
          <w:szCs w:val="24"/>
        </w:rPr>
        <w:t xml:space="preserve"> by Rev. Elizabeth Strong</w:t>
      </w:r>
    </w:p>
    <w:p w14:paraId="043C2416" w14:textId="77777777" w:rsidR="004E57D6" w:rsidRPr="00D61E09" w:rsidRDefault="004E57D6" w:rsidP="004E57D6">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…This is the light that is lit for everyone who comes into the world. </w:t>
      </w:r>
      <w:r w:rsidRPr="00D61E09">
        <w:rPr>
          <w:rFonts w:ascii="Times New Roman" w:hAnsi="Times New Roman" w:cs="Times New Roman"/>
          <w:sz w:val="24"/>
          <w:szCs w:val="24"/>
        </w:rPr>
        <w:br/>
        <w:t xml:space="preserve">Bear this light to others, one by one. </w:t>
      </w:r>
      <w:r w:rsidRPr="00D61E09">
        <w:rPr>
          <w:rFonts w:ascii="Times New Roman" w:hAnsi="Times New Roman" w:cs="Times New Roman"/>
          <w:sz w:val="24"/>
          <w:szCs w:val="24"/>
        </w:rPr>
        <w:br/>
        <w:t>Let the flame go from life to life till all [are awakened] …with its warmth.</w:t>
      </w:r>
    </w:p>
    <w:p w14:paraId="12412049" w14:textId="77777777" w:rsidR="004E57D6" w:rsidRPr="00D61E09" w:rsidRDefault="004E57D6" w:rsidP="004E57D6">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Tell that the light means wisdom </w:t>
      </w:r>
      <w:r w:rsidRPr="00D61E09">
        <w:rPr>
          <w:rFonts w:ascii="Times New Roman" w:hAnsi="Times New Roman" w:cs="Times New Roman"/>
          <w:sz w:val="24"/>
          <w:szCs w:val="24"/>
        </w:rPr>
        <w:br/>
        <w:t xml:space="preserve">Tell that the light means kindness </w:t>
      </w:r>
      <w:r w:rsidRPr="00D61E09">
        <w:rPr>
          <w:rFonts w:ascii="Times New Roman" w:hAnsi="Times New Roman" w:cs="Times New Roman"/>
          <w:sz w:val="24"/>
          <w:szCs w:val="24"/>
        </w:rPr>
        <w:br/>
        <w:t xml:space="preserve">Tell that the light means understanding </w:t>
      </w:r>
      <w:r w:rsidRPr="00D61E09">
        <w:rPr>
          <w:rFonts w:ascii="Times New Roman" w:hAnsi="Times New Roman" w:cs="Times New Roman"/>
          <w:sz w:val="24"/>
          <w:szCs w:val="24"/>
        </w:rPr>
        <w:br/>
        <w:t xml:space="preserve">Tell that the light means tolerance </w:t>
      </w:r>
      <w:r w:rsidRPr="00D61E09">
        <w:rPr>
          <w:rFonts w:ascii="Times New Roman" w:hAnsi="Times New Roman" w:cs="Times New Roman"/>
          <w:sz w:val="24"/>
          <w:szCs w:val="24"/>
        </w:rPr>
        <w:br/>
      </w:r>
      <w:r w:rsidRPr="00D61E09">
        <w:rPr>
          <w:rFonts w:ascii="Times New Roman" w:hAnsi="Times New Roman" w:cs="Times New Roman"/>
          <w:sz w:val="24"/>
          <w:szCs w:val="24"/>
        </w:rPr>
        <w:lastRenderedPageBreak/>
        <w:t xml:space="preserve">Tell that the light means sacrifice </w:t>
      </w:r>
      <w:r w:rsidRPr="00D61E09">
        <w:rPr>
          <w:rFonts w:ascii="Times New Roman" w:hAnsi="Times New Roman" w:cs="Times New Roman"/>
          <w:sz w:val="24"/>
          <w:szCs w:val="24"/>
        </w:rPr>
        <w:br/>
        <w:t xml:space="preserve">Tell that the light is a vision of a fairer world. </w:t>
      </w:r>
    </w:p>
    <w:p w14:paraId="67803E26" w14:textId="77777777" w:rsidR="004E57D6" w:rsidRPr="00D61E09" w:rsidRDefault="004E57D6" w:rsidP="004E57D6">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Tell that this is the light that is lit for everyone who comes into the world.</w:t>
      </w:r>
    </w:p>
    <w:p w14:paraId="3DDD2965" w14:textId="77777777" w:rsidR="004E57D6" w:rsidRPr="00D61E09" w:rsidRDefault="004E57D6" w:rsidP="004E57D6">
      <w:pPr>
        <w:spacing w:after="0" w:line="240" w:lineRule="auto"/>
        <w:rPr>
          <w:rFonts w:ascii="Times New Roman" w:hAnsi="Times New Roman" w:cs="Times New Roman"/>
          <w:sz w:val="20"/>
          <w:szCs w:val="20"/>
        </w:rPr>
      </w:pPr>
      <w:r w:rsidRPr="00D61E09">
        <w:rPr>
          <w:rFonts w:ascii="Times New Roman" w:hAnsi="Times New Roman" w:cs="Times New Roman"/>
          <w:sz w:val="24"/>
          <w:szCs w:val="24"/>
        </w:rPr>
        <w:t xml:space="preserve">   </w:t>
      </w:r>
      <w:r w:rsidRPr="00D61E09">
        <w:rPr>
          <w:rFonts w:ascii="Times New Roman" w:hAnsi="Times New Roman" w:cs="Times New Roman"/>
          <w:sz w:val="20"/>
          <w:szCs w:val="20"/>
        </w:rPr>
        <w:t xml:space="preserve">Source: </w:t>
      </w:r>
      <w:hyperlink r:id="rId13" w:history="1">
        <w:r w:rsidRPr="00D61E09">
          <w:rPr>
            <w:rStyle w:val="Hyperlink"/>
            <w:rFonts w:ascii="Times New Roman" w:hAnsi="Times New Roman" w:cs="Times New Roman"/>
            <w:sz w:val="20"/>
            <w:szCs w:val="20"/>
          </w:rPr>
          <w:t>https://www.uua.org/worship/words/chalice-lighting/symbol-light-chalice-lighting</w:t>
        </w:r>
      </w:hyperlink>
    </w:p>
    <w:p w14:paraId="235E3D28" w14:textId="6889EF9D" w:rsidR="00D068F9" w:rsidRPr="00D61E09" w:rsidRDefault="00D068F9" w:rsidP="004E57D6">
      <w:pPr>
        <w:shd w:val="clear" w:color="auto" w:fill="FFFFFF"/>
        <w:spacing w:after="0" w:line="240" w:lineRule="auto"/>
        <w:rPr>
          <w:rFonts w:ascii="Times New Roman" w:hAnsi="Times New Roman" w:cs="Times New Roman"/>
          <w:b/>
          <w:bCs/>
          <w:sz w:val="24"/>
          <w:szCs w:val="24"/>
        </w:rPr>
      </w:pPr>
    </w:p>
    <w:p w14:paraId="40490E07" w14:textId="1AE01E02" w:rsidR="00BF32B9" w:rsidRPr="00D61E09" w:rsidRDefault="00BF32B9" w:rsidP="00E43BF8">
      <w:pPr>
        <w:widowControl w:val="0"/>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Check-In: </w:t>
      </w:r>
      <w:r w:rsidRPr="00D61E09">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D61E09" w:rsidRDefault="00500D91" w:rsidP="00E43BF8">
      <w:pPr>
        <w:widowControl w:val="0"/>
        <w:spacing w:after="0" w:line="240" w:lineRule="auto"/>
        <w:rPr>
          <w:rFonts w:ascii="Times New Roman" w:hAnsi="Times New Roman" w:cs="Times New Roman"/>
          <w:sz w:val="24"/>
          <w:szCs w:val="24"/>
        </w:rPr>
      </w:pPr>
    </w:p>
    <w:p w14:paraId="5AE1230E" w14:textId="74737BB5" w:rsidR="00BF32B9" w:rsidRPr="00D61E09" w:rsidRDefault="00BF32B9" w:rsidP="00E43BF8">
      <w:pPr>
        <w:widowControl w:val="0"/>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Claim Time for Deeper Listening: </w:t>
      </w:r>
      <w:r w:rsidRPr="00D61E09">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D61E09" w:rsidRDefault="00205509" w:rsidP="00E43BF8">
      <w:pPr>
        <w:widowControl w:val="0"/>
        <w:spacing w:after="0" w:line="240" w:lineRule="auto"/>
        <w:rPr>
          <w:rFonts w:ascii="Times New Roman" w:hAnsi="Times New Roman" w:cs="Times New Roman"/>
          <w:sz w:val="24"/>
          <w:szCs w:val="24"/>
        </w:rPr>
      </w:pPr>
    </w:p>
    <w:p w14:paraId="0CD160D4" w14:textId="77777777" w:rsidR="00E92194" w:rsidRPr="00D61E09" w:rsidRDefault="00BF32B9" w:rsidP="00E92194">
      <w:pPr>
        <w:spacing w:after="0" w:line="240" w:lineRule="auto"/>
        <w:rPr>
          <w:rFonts w:ascii="Times New Roman" w:hAnsi="Times New Roman" w:cs="Times New Roman"/>
          <w:color w:val="000000"/>
        </w:rPr>
      </w:pPr>
      <w:bookmarkStart w:id="6" w:name="_Hlk57657669"/>
      <w:r w:rsidRPr="00D61E09">
        <w:rPr>
          <w:rFonts w:ascii="Times New Roman" w:hAnsi="Times New Roman" w:cs="Times New Roman"/>
          <w:b/>
          <w:bCs/>
          <w:sz w:val="24"/>
          <w:szCs w:val="24"/>
        </w:rPr>
        <w:t>Read the Wisdom Story:</w:t>
      </w:r>
      <w:r w:rsidRPr="00D61E09">
        <w:rPr>
          <w:rFonts w:ascii="Times New Roman" w:hAnsi="Times New Roman" w:cs="Times New Roman"/>
          <w:sz w:val="24"/>
          <w:szCs w:val="24"/>
        </w:rPr>
        <w:t xml:space="preserve"> Invite someone to read aloud the following</w:t>
      </w:r>
      <w:r w:rsidR="003773DA" w:rsidRPr="00D61E09">
        <w:rPr>
          <w:rFonts w:ascii="Times New Roman" w:hAnsi="Times New Roman" w:cs="Times New Roman"/>
          <w:sz w:val="24"/>
          <w:szCs w:val="24"/>
        </w:rPr>
        <w:t>:</w:t>
      </w:r>
      <w:r w:rsidR="004B2C33" w:rsidRPr="00D61E09">
        <w:rPr>
          <w:rFonts w:ascii="Times New Roman" w:hAnsi="Times New Roman" w:cs="Times New Roman"/>
          <w:color w:val="000000"/>
        </w:rPr>
        <w:t xml:space="preserve"> </w:t>
      </w:r>
      <w:bookmarkEnd w:id="6"/>
    </w:p>
    <w:p w14:paraId="37E9035D" w14:textId="77777777" w:rsidR="00F47514" w:rsidRPr="00D61E09" w:rsidRDefault="00F47514" w:rsidP="00F47514">
      <w:pPr>
        <w:spacing w:after="0" w:line="240" w:lineRule="auto"/>
        <w:rPr>
          <w:rFonts w:ascii="Times New Roman" w:hAnsi="Times New Roman" w:cs="Times New Roman"/>
          <w:sz w:val="24"/>
          <w:szCs w:val="24"/>
        </w:rPr>
      </w:pPr>
      <w:r w:rsidRPr="00D61E09">
        <w:rPr>
          <w:rFonts w:ascii="Times New Roman" w:hAnsi="Times New Roman" w:cs="Times New Roman"/>
          <w:b/>
          <w:bCs/>
          <w:i/>
          <w:iCs/>
          <w:sz w:val="24"/>
          <w:szCs w:val="24"/>
        </w:rPr>
        <w:t>Hell &amp; Heaven</w:t>
      </w:r>
      <w:r w:rsidRPr="00D61E09">
        <w:rPr>
          <w:rFonts w:ascii="Times New Roman" w:hAnsi="Times New Roman" w:cs="Times New Roman"/>
          <w:sz w:val="24"/>
          <w:szCs w:val="24"/>
        </w:rPr>
        <w:t xml:space="preserve"> by Daniel Goleman</w:t>
      </w:r>
    </w:p>
    <w:p w14:paraId="0132CECC" w14:textId="77777777" w:rsidR="00F47514" w:rsidRPr="00D61E09" w:rsidRDefault="00F47514" w:rsidP="00F47514">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     A belligerent samurai, an old Japanese tale goes, once challenged a Zen master to explain the concept of heaven and hell. The monk replied with scorn, "You're nothing but a lout - I can't waste my time with the likes of you!"</w:t>
      </w:r>
    </w:p>
    <w:p w14:paraId="15340A94" w14:textId="77777777" w:rsidR="00F47514" w:rsidRPr="00D61E09" w:rsidRDefault="00F47514" w:rsidP="00F47514">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     His very honor attacked, the samurai flew into a rage and, pulling his sword from its scabbard, yelled "I could kill you for your impertinence."</w:t>
      </w:r>
    </w:p>
    <w:p w14:paraId="08869887" w14:textId="77777777" w:rsidR="00F47514" w:rsidRPr="00D61E09" w:rsidRDefault="00F47514" w:rsidP="00F47514">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     "That," the monk calmly replied, "is hell."</w:t>
      </w:r>
    </w:p>
    <w:p w14:paraId="2E9619F8" w14:textId="77777777" w:rsidR="00F47514" w:rsidRPr="00D61E09" w:rsidRDefault="00F47514" w:rsidP="00F47514">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     Startled at seeing the truth in what the master pointed out about the fury that had him in its grip, the samurai calmed down, sheathed his sword, and bowed, thanking the monk for the insight.</w:t>
      </w:r>
    </w:p>
    <w:p w14:paraId="4F6F13A6" w14:textId="77777777" w:rsidR="00F47514" w:rsidRPr="00D61E09" w:rsidRDefault="00F47514" w:rsidP="00F47514">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     "And that," said the monk "is heaven."</w:t>
      </w:r>
    </w:p>
    <w:p w14:paraId="7351B39C" w14:textId="77777777" w:rsidR="00F47514" w:rsidRPr="00D61E09" w:rsidRDefault="00F47514" w:rsidP="00F47514">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     The sudden awakening of the samurai to his own agitated state illustrates the crucial difference between being caught up in a feeling and becoming aware that you are being swept away by it. Socrates's injunction "Know thyself" speaks to the keystone of emotional intelligence: awareness of one's own feelings as they occur.</w:t>
      </w:r>
    </w:p>
    <w:p w14:paraId="20646A33" w14:textId="3305BE44" w:rsidR="00F47514" w:rsidRPr="00D61E09" w:rsidRDefault="00F47514" w:rsidP="00F47514">
      <w:pPr>
        <w:spacing w:after="0" w:line="240" w:lineRule="auto"/>
        <w:rPr>
          <w:rFonts w:ascii="Times New Roman" w:hAnsi="Times New Roman" w:cs="Times New Roman"/>
          <w:sz w:val="20"/>
          <w:szCs w:val="20"/>
        </w:rPr>
      </w:pPr>
      <w:r w:rsidRPr="00D61E09">
        <w:rPr>
          <w:rFonts w:ascii="Times New Roman" w:hAnsi="Times New Roman" w:cs="Times New Roman"/>
          <w:sz w:val="20"/>
          <w:szCs w:val="20"/>
        </w:rPr>
        <w:t xml:space="preserve">   Source: </w:t>
      </w:r>
      <w:r w:rsidRPr="00D61E09">
        <w:rPr>
          <w:rFonts w:ascii="Times New Roman" w:hAnsi="Times New Roman" w:cs="Times New Roman"/>
          <w:color w:val="0000FF"/>
          <w:sz w:val="20"/>
          <w:szCs w:val="20"/>
        </w:rPr>
        <w:t>Emotional Intelligence: Why It Can Matter More Than IQ by Daniel Goleman</w:t>
      </w:r>
    </w:p>
    <w:p w14:paraId="3A701B1E" w14:textId="6B8ECFFB" w:rsidR="007C41CA" w:rsidRPr="00D61E09" w:rsidRDefault="007C41CA" w:rsidP="003E04E7">
      <w:pPr>
        <w:pStyle w:val="NormalWeb"/>
        <w:shd w:val="clear" w:color="auto" w:fill="FFFFFF"/>
        <w:spacing w:before="0" w:beforeAutospacing="0" w:after="0" w:afterAutospacing="0"/>
      </w:pPr>
    </w:p>
    <w:p w14:paraId="3D7CDA16" w14:textId="6FAC097C" w:rsidR="00B234C5" w:rsidRPr="00D61E09" w:rsidRDefault="00B234C5" w:rsidP="00E43BF8">
      <w:pPr>
        <w:widowControl w:val="0"/>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Readings from the Common Bowl: </w:t>
      </w:r>
      <w:r w:rsidR="00ED209F" w:rsidRPr="00D61E09">
        <w:rPr>
          <w:rFonts w:ascii="Times New Roman" w:hAnsi="Times New Roman" w:cs="Times New Roman"/>
          <w:sz w:val="24"/>
          <w:szCs w:val="24"/>
        </w:rPr>
        <w:t>Invite g</w:t>
      </w:r>
      <w:r w:rsidRPr="00D61E09">
        <w:rPr>
          <w:rFonts w:ascii="Times New Roman" w:hAnsi="Times New Roman" w:cs="Times New Roman"/>
          <w:sz w:val="24"/>
          <w:szCs w:val="24"/>
        </w:rPr>
        <w:t>roup</w:t>
      </w:r>
      <w:r w:rsidR="00ED209F" w:rsidRPr="00D61E09">
        <w:rPr>
          <w:rFonts w:ascii="Times New Roman" w:hAnsi="Times New Roman" w:cs="Times New Roman"/>
          <w:sz w:val="24"/>
          <w:szCs w:val="24"/>
        </w:rPr>
        <w:t xml:space="preserve"> </w:t>
      </w:r>
      <w:r w:rsidR="000A6EA6" w:rsidRPr="00D61E09">
        <w:rPr>
          <w:rFonts w:ascii="Times New Roman" w:hAnsi="Times New Roman" w:cs="Times New Roman"/>
          <w:sz w:val="24"/>
          <w:szCs w:val="24"/>
        </w:rPr>
        <w:t>m</w:t>
      </w:r>
      <w:r w:rsidRPr="00D61E09">
        <w:rPr>
          <w:rFonts w:ascii="Times New Roman" w:hAnsi="Times New Roman" w:cs="Times New Roman"/>
          <w:sz w:val="24"/>
          <w:szCs w:val="24"/>
        </w:rPr>
        <w:t xml:space="preserve">embers </w:t>
      </w:r>
      <w:r w:rsidR="00C71C89" w:rsidRPr="00D61E09">
        <w:rPr>
          <w:rFonts w:ascii="Times New Roman" w:hAnsi="Times New Roman" w:cs="Times New Roman"/>
          <w:sz w:val="24"/>
          <w:szCs w:val="24"/>
        </w:rPr>
        <w:t xml:space="preserve">to </w:t>
      </w:r>
      <w:r w:rsidRPr="00D61E09">
        <w:rPr>
          <w:rFonts w:ascii="Times New Roman" w:hAnsi="Times New Roman" w:cs="Times New Roman"/>
          <w:sz w:val="24"/>
          <w:szCs w:val="24"/>
        </w:rPr>
        <w:t xml:space="preserve">read </w:t>
      </w:r>
      <w:r w:rsidR="00751D00" w:rsidRPr="00D61E09">
        <w:rPr>
          <w:rFonts w:ascii="Times New Roman" w:hAnsi="Times New Roman" w:cs="Times New Roman"/>
          <w:sz w:val="24"/>
          <w:szCs w:val="24"/>
        </w:rPr>
        <w:t>the following selections</w:t>
      </w:r>
      <w:r w:rsidR="00193733" w:rsidRPr="00D61E09">
        <w:rPr>
          <w:rFonts w:ascii="Times New Roman" w:hAnsi="Times New Roman" w:cs="Times New Roman"/>
          <w:sz w:val="24"/>
          <w:szCs w:val="24"/>
        </w:rPr>
        <w:t xml:space="preserve"> aloud. </w:t>
      </w:r>
      <w:r w:rsidRPr="00D61E09">
        <w:rPr>
          <w:rFonts w:ascii="Times New Roman" w:hAnsi="Times New Roman" w:cs="Times New Roman"/>
          <w:sz w:val="24"/>
          <w:szCs w:val="24"/>
        </w:rPr>
        <w:t xml:space="preserve">Leave a few moments of silence after each to invite reflection on the meaning of the words. </w:t>
      </w:r>
    </w:p>
    <w:p w14:paraId="60587F4A" w14:textId="7E60FF3B" w:rsidR="00427A8B" w:rsidRPr="00D61E09" w:rsidRDefault="00427A8B" w:rsidP="005C3110">
      <w:pPr>
        <w:spacing w:after="0" w:line="240" w:lineRule="auto"/>
        <w:rPr>
          <w:rFonts w:ascii="Times New Roman" w:hAnsi="Times New Roman" w:cs="Times New Roman"/>
          <w:sz w:val="24"/>
          <w:szCs w:val="24"/>
        </w:rPr>
      </w:pPr>
      <w:bookmarkStart w:id="7" w:name="_Hlk32474377"/>
    </w:p>
    <w:p w14:paraId="6649A176" w14:textId="77777777" w:rsidR="00F47514" w:rsidRPr="00D61E09" w:rsidRDefault="00F47514" w:rsidP="00F47514">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As you make the effort to let go of your worries and anxieties, please smile. It may be just the beginning of a smile, but keep it there on your lips. It is very much like the Buddha's half-smile. As you learn to walk as the Buddha walked, you can smile as he smiled. Why wait until you are completely transformed, completely awakened? You can start being a part-time Buddha right now! The half-smile is the fruit of your awareness that you are here, alive, walking. At the same time, it nurtures more peace and joy within you. Smiling as you practice walking meditation will keep your steps calm and peaceful, and give you a deep sense of ease. A smile refreshes your whole being and strengthens your practice. Don't be afraid to smile.</w:t>
      </w:r>
    </w:p>
    <w:p w14:paraId="2B0ED4FA" w14:textId="77777777" w:rsidR="00A97D48" w:rsidRPr="00D61E09" w:rsidRDefault="00F47514" w:rsidP="00A97D48">
      <w:pPr>
        <w:spacing w:after="0" w:line="240" w:lineRule="auto"/>
        <w:rPr>
          <w:rFonts w:ascii="Times New Roman" w:hAnsi="Times New Roman" w:cs="Times New Roman"/>
          <w:i/>
          <w:iCs/>
          <w:sz w:val="24"/>
          <w:szCs w:val="24"/>
          <w:shd w:val="clear" w:color="auto" w:fill="FFFFFF"/>
        </w:rPr>
      </w:pPr>
      <w:r w:rsidRPr="00D61E09">
        <w:rPr>
          <w:rFonts w:ascii="Times New Roman" w:hAnsi="Times New Roman" w:cs="Times New Roman"/>
          <w:i/>
          <w:iCs/>
          <w:sz w:val="24"/>
          <w:szCs w:val="24"/>
        </w:rPr>
        <w:t xml:space="preserve">Nguyen Anh-Huong and </w:t>
      </w:r>
      <w:bookmarkStart w:id="8" w:name="_Hlk109720030"/>
      <w:proofErr w:type="spellStart"/>
      <w:r w:rsidR="00A97D48" w:rsidRPr="00D61E09">
        <w:rPr>
          <w:rFonts w:ascii="Times New Roman" w:hAnsi="Times New Roman" w:cs="Times New Roman"/>
          <w:i/>
          <w:iCs/>
          <w:sz w:val="24"/>
          <w:szCs w:val="24"/>
          <w:shd w:val="clear" w:color="auto" w:fill="FFFFFF"/>
        </w:rPr>
        <w:t>Thích</w:t>
      </w:r>
      <w:proofErr w:type="spellEnd"/>
      <w:r w:rsidR="00A97D48" w:rsidRPr="00D61E09">
        <w:rPr>
          <w:rFonts w:ascii="Times New Roman" w:hAnsi="Times New Roman" w:cs="Times New Roman"/>
          <w:i/>
          <w:iCs/>
          <w:sz w:val="24"/>
          <w:szCs w:val="24"/>
          <w:shd w:val="clear" w:color="auto" w:fill="FFFFFF"/>
        </w:rPr>
        <w:t xml:space="preserve"> </w:t>
      </w:r>
      <w:proofErr w:type="spellStart"/>
      <w:r w:rsidR="00A97D48" w:rsidRPr="00D61E09">
        <w:rPr>
          <w:rFonts w:ascii="Times New Roman" w:hAnsi="Times New Roman" w:cs="Times New Roman"/>
          <w:i/>
          <w:iCs/>
          <w:sz w:val="24"/>
          <w:szCs w:val="24"/>
          <w:shd w:val="clear" w:color="auto" w:fill="FFFFFF"/>
        </w:rPr>
        <w:t>Nhất</w:t>
      </w:r>
      <w:proofErr w:type="spellEnd"/>
      <w:r w:rsidR="00A97D48" w:rsidRPr="00D61E09">
        <w:rPr>
          <w:rFonts w:ascii="Times New Roman" w:hAnsi="Times New Roman" w:cs="Times New Roman"/>
          <w:i/>
          <w:iCs/>
          <w:sz w:val="24"/>
          <w:szCs w:val="24"/>
          <w:shd w:val="clear" w:color="auto" w:fill="FFFFFF"/>
        </w:rPr>
        <w:t xml:space="preserve"> </w:t>
      </w:r>
      <w:proofErr w:type="spellStart"/>
      <w:r w:rsidR="00A97D48" w:rsidRPr="00D61E09">
        <w:rPr>
          <w:rFonts w:ascii="Times New Roman" w:hAnsi="Times New Roman" w:cs="Times New Roman"/>
          <w:i/>
          <w:iCs/>
          <w:sz w:val="24"/>
          <w:szCs w:val="24"/>
          <w:shd w:val="clear" w:color="auto" w:fill="FFFFFF"/>
        </w:rPr>
        <w:t>Hạnh</w:t>
      </w:r>
      <w:proofErr w:type="spellEnd"/>
    </w:p>
    <w:bookmarkEnd w:id="8"/>
    <w:p w14:paraId="5F4D2A5D"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p>
    <w:p w14:paraId="2E5F29AC"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 xml:space="preserve">“Awakening is not a thing. It is not a goal, not a concept. It is not something to be attained. It is a metamorphosis. If the caterpillar thinks about the butterfly, it is to become, saying ‘And then I shall have wings and antennae,’ there will never be a butterfly. The caterpillar must accept its own disappearance in its transformation. When the marvelous butterfly takes wing, nothing of the caterpillar remains.”   </w:t>
      </w:r>
      <w:r w:rsidRPr="00D61E09">
        <w:rPr>
          <w:rFonts w:ascii="Times New Roman" w:hAnsi="Times New Roman" w:cs="Times New Roman"/>
          <w:i/>
          <w:iCs/>
          <w:sz w:val="24"/>
          <w:szCs w:val="24"/>
          <w:shd w:val="clear" w:color="auto" w:fill="FFFFFF"/>
        </w:rPr>
        <w:t>Alejandro Jodorowsky</w:t>
      </w:r>
    </w:p>
    <w:p w14:paraId="3E871709"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p>
    <w:p w14:paraId="5F8B875D" w14:textId="77777777" w:rsidR="00F47514" w:rsidRPr="00D61E09" w:rsidRDefault="00F47514" w:rsidP="00F47514">
      <w:pPr>
        <w:spacing w:after="0" w:line="240" w:lineRule="auto"/>
        <w:rPr>
          <w:rStyle w:val="authorortitle"/>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 xml:space="preserve">“You live like this, sheltered, in a delicate world, and you believe you are living. Then you read a book… or you take a trip… and you discover that you are not living, that you are hibernating. The symptoms of hibernating are easily detectable: first, restlessness. The second symptom (when hibernating becomes dangerous and might degenerate into death): absence of pleasure. That is all. It appears like an innocuous illness. Monotony, boredom, death. Millions live like this (or die like this) without knowing it. They work in offices. They drive a car. They picnic with their families. They raise children. And then some shock treatment takes place, a person, a book, a song, and it awakens them and saves them from death. Some never awaken.”  </w:t>
      </w:r>
      <w:r w:rsidRPr="00D61E09">
        <w:rPr>
          <w:rStyle w:val="authorortitle"/>
          <w:rFonts w:ascii="Times New Roman" w:hAnsi="Times New Roman" w:cs="Times New Roman"/>
          <w:sz w:val="24"/>
          <w:szCs w:val="24"/>
          <w:shd w:val="clear" w:color="auto" w:fill="FFFFFF"/>
        </w:rPr>
        <w:t xml:space="preserve"> </w:t>
      </w:r>
      <w:r w:rsidRPr="00D61E09">
        <w:rPr>
          <w:rStyle w:val="authorortitle"/>
          <w:rFonts w:ascii="Times New Roman" w:hAnsi="Times New Roman" w:cs="Times New Roman"/>
          <w:i/>
          <w:iCs/>
          <w:sz w:val="24"/>
          <w:szCs w:val="24"/>
          <w:shd w:val="clear" w:color="auto" w:fill="FFFFFF"/>
        </w:rPr>
        <w:t>Anaïs Nin</w:t>
      </w:r>
    </w:p>
    <w:p w14:paraId="06D4E57D"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p>
    <w:p w14:paraId="307492B3" w14:textId="77777777" w:rsidR="00F47514" w:rsidRPr="00D61E09" w:rsidRDefault="00F47514" w:rsidP="00F47514">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“We awaken by asking the right questions. We awaken when we see knowledge being spread that goes against our own personal experiences. We awaken when we see popular opinion being wrong but accepted as being right, and what is right being pushed as being wrong. We awaken by seeking </w:t>
      </w:r>
      <w:r w:rsidRPr="00D61E09">
        <w:rPr>
          <w:rFonts w:ascii="Times New Roman" w:hAnsi="Times New Roman" w:cs="Times New Roman"/>
          <w:sz w:val="24"/>
          <w:szCs w:val="24"/>
        </w:rPr>
        <w:lastRenderedPageBreak/>
        <w:t xml:space="preserve">answers in corners that are not popular. And we awaken by turning on the light inside when everything outside feels dark.”   </w:t>
      </w:r>
      <w:r w:rsidRPr="00D61E09">
        <w:rPr>
          <w:rFonts w:ascii="Times New Roman" w:hAnsi="Times New Roman" w:cs="Times New Roman"/>
          <w:i/>
          <w:iCs/>
          <w:sz w:val="24"/>
          <w:szCs w:val="24"/>
        </w:rPr>
        <w:t>Suzy Kassem</w:t>
      </w:r>
    </w:p>
    <w:p w14:paraId="032CAFE7"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p>
    <w:p w14:paraId="2CB8E9D8" w14:textId="77777777" w:rsidR="00A97D48" w:rsidRPr="00D61E09" w:rsidRDefault="00F47514" w:rsidP="00F47514">
      <w:p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 xml:space="preserve">“The problem that faces us is the problem of awakening. What we lack is not an ideology or doctrine that will save the world. What we lack is mindfulness of what we are, of what our situation really is. We need to wake up in order to rediscover our human sovereignty. We are riding a horse that is running out of control. The way of salvation is a new culture in which human beings are encouraged to rediscover their deepest nature.”   </w:t>
      </w:r>
    </w:p>
    <w:p w14:paraId="6464E058" w14:textId="1F236A7C" w:rsidR="00F47514" w:rsidRPr="00D61E09" w:rsidRDefault="00A97D48" w:rsidP="00F47514">
      <w:pPr>
        <w:spacing w:after="0" w:line="240" w:lineRule="auto"/>
        <w:rPr>
          <w:rFonts w:ascii="Times New Roman" w:hAnsi="Times New Roman" w:cs="Times New Roman"/>
          <w:i/>
          <w:iCs/>
          <w:sz w:val="24"/>
          <w:szCs w:val="24"/>
          <w:shd w:val="clear" w:color="auto" w:fill="FFFFFF"/>
        </w:rPr>
      </w:pPr>
      <w:proofErr w:type="spellStart"/>
      <w:r w:rsidRPr="00D61E09">
        <w:rPr>
          <w:rFonts w:ascii="Times New Roman" w:hAnsi="Times New Roman" w:cs="Times New Roman"/>
          <w:i/>
          <w:iCs/>
          <w:sz w:val="24"/>
          <w:szCs w:val="24"/>
          <w:shd w:val="clear" w:color="auto" w:fill="FFFFFF"/>
        </w:rPr>
        <w:t>Thích</w:t>
      </w:r>
      <w:proofErr w:type="spellEnd"/>
      <w:r w:rsidRPr="00D61E09">
        <w:rPr>
          <w:rFonts w:ascii="Times New Roman" w:hAnsi="Times New Roman" w:cs="Times New Roman"/>
          <w:i/>
          <w:iCs/>
          <w:sz w:val="24"/>
          <w:szCs w:val="24"/>
          <w:shd w:val="clear" w:color="auto" w:fill="FFFFFF"/>
        </w:rPr>
        <w:t xml:space="preserve"> </w:t>
      </w:r>
      <w:proofErr w:type="spellStart"/>
      <w:r w:rsidRPr="00D61E09">
        <w:rPr>
          <w:rFonts w:ascii="Times New Roman" w:hAnsi="Times New Roman" w:cs="Times New Roman"/>
          <w:i/>
          <w:iCs/>
          <w:sz w:val="24"/>
          <w:szCs w:val="24"/>
          <w:shd w:val="clear" w:color="auto" w:fill="FFFFFF"/>
        </w:rPr>
        <w:t>Nhất</w:t>
      </w:r>
      <w:proofErr w:type="spellEnd"/>
      <w:r w:rsidRPr="00D61E09">
        <w:rPr>
          <w:rFonts w:ascii="Times New Roman" w:hAnsi="Times New Roman" w:cs="Times New Roman"/>
          <w:i/>
          <w:iCs/>
          <w:sz w:val="24"/>
          <w:szCs w:val="24"/>
          <w:shd w:val="clear" w:color="auto" w:fill="FFFFFF"/>
        </w:rPr>
        <w:t xml:space="preserve"> </w:t>
      </w:r>
      <w:proofErr w:type="spellStart"/>
      <w:r w:rsidRPr="00D61E09">
        <w:rPr>
          <w:rFonts w:ascii="Times New Roman" w:hAnsi="Times New Roman" w:cs="Times New Roman"/>
          <w:i/>
          <w:iCs/>
          <w:sz w:val="24"/>
          <w:szCs w:val="24"/>
          <w:shd w:val="clear" w:color="auto" w:fill="FFFFFF"/>
        </w:rPr>
        <w:t>Hạnh</w:t>
      </w:r>
      <w:proofErr w:type="spellEnd"/>
    </w:p>
    <w:p w14:paraId="0CFF8F5A"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p>
    <w:p w14:paraId="432B3215" w14:textId="4617CAA9" w:rsidR="00F47514" w:rsidRPr="00D61E09" w:rsidRDefault="00F47514" w:rsidP="00F47514">
      <w:p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 xml:space="preserve">“When we are alone on a starlit night; when by chance we see the migrating birds in autumn descending on a grove of junipers to rest and eat; when we see children in a moment when they are really children; when we know love in our own hearts; or when, like the Japanese poet </w:t>
      </w:r>
      <w:proofErr w:type="spellStart"/>
      <w:r w:rsidRPr="00D61E09">
        <w:rPr>
          <w:rFonts w:ascii="Times New Roman" w:hAnsi="Times New Roman" w:cs="Times New Roman"/>
          <w:sz w:val="24"/>
          <w:szCs w:val="24"/>
          <w:shd w:val="clear" w:color="auto" w:fill="FFFFFF"/>
        </w:rPr>
        <w:t>Bashō</w:t>
      </w:r>
      <w:proofErr w:type="spellEnd"/>
      <w:r w:rsidRPr="00D61E09">
        <w:rPr>
          <w:rFonts w:ascii="Times New Roman" w:hAnsi="Times New Roman" w:cs="Times New Roman"/>
          <w:sz w:val="24"/>
          <w:szCs w:val="24"/>
          <w:shd w:val="clear" w:color="auto" w:fill="FFFFFF"/>
        </w:rPr>
        <w:t xml:space="preserve"> we hear an old frog land in a quiet pond with a solitary splash—at such times the awakening, the turning inside out of all values, the </w:t>
      </w:r>
      <w:r w:rsidR="00657353" w:rsidRPr="00D61E09">
        <w:rPr>
          <w:rFonts w:ascii="Times New Roman" w:hAnsi="Times New Roman" w:cs="Times New Roman"/>
          <w:sz w:val="24"/>
          <w:szCs w:val="24"/>
          <w:shd w:val="clear" w:color="auto" w:fill="FFFFFF"/>
        </w:rPr>
        <w:t>‘</w:t>
      </w:r>
      <w:r w:rsidRPr="00D61E09">
        <w:rPr>
          <w:rFonts w:ascii="Times New Roman" w:hAnsi="Times New Roman" w:cs="Times New Roman"/>
          <w:sz w:val="24"/>
          <w:szCs w:val="24"/>
          <w:shd w:val="clear" w:color="auto" w:fill="FFFFFF"/>
        </w:rPr>
        <w:t>newness,</w:t>
      </w:r>
      <w:r w:rsidR="00657353" w:rsidRPr="00D61E09">
        <w:rPr>
          <w:rFonts w:ascii="Times New Roman" w:hAnsi="Times New Roman" w:cs="Times New Roman"/>
          <w:sz w:val="24"/>
          <w:szCs w:val="24"/>
          <w:shd w:val="clear" w:color="auto" w:fill="FFFFFF"/>
        </w:rPr>
        <w:t>’</w:t>
      </w:r>
      <w:r w:rsidRPr="00D61E09">
        <w:rPr>
          <w:rFonts w:ascii="Times New Roman" w:hAnsi="Times New Roman" w:cs="Times New Roman"/>
          <w:sz w:val="24"/>
          <w:szCs w:val="24"/>
          <w:shd w:val="clear" w:color="auto" w:fill="FFFFFF"/>
        </w:rPr>
        <w:t xml:space="preserve"> the emptiness and the purity of vision that make themselves evident, provide a glimpse of the cosmic dance.”   </w:t>
      </w:r>
      <w:r w:rsidRPr="00D61E09">
        <w:rPr>
          <w:rFonts w:ascii="Times New Roman" w:hAnsi="Times New Roman" w:cs="Times New Roman"/>
          <w:i/>
          <w:iCs/>
          <w:sz w:val="24"/>
          <w:szCs w:val="24"/>
          <w:shd w:val="clear" w:color="auto" w:fill="FFFFFF"/>
        </w:rPr>
        <w:t>Thomas Merton</w:t>
      </w:r>
    </w:p>
    <w:p w14:paraId="6B2D26EB"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p>
    <w:p w14:paraId="7715A3CF" w14:textId="77777777" w:rsidR="00F47514" w:rsidRPr="00D61E09" w:rsidRDefault="00F47514" w:rsidP="00F47514">
      <w:pPr>
        <w:spacing w:after="0" w:line="240" w:lineRule="auto"/>
        <w:rPr>
          <w:rFonts w:ascii="Times New Roman" w:hAnsi="Times New Roman" w:cs="Times New Roman"/>
          <w:i/>
          <w:iCs/>
          <w:sz w:val="24"/>
          <w:szCs w:val="24"/>
          <w:shd w:val="clear" w:color="auto" w:fill="FFFFFF"/>
        </w:rPr>
      </w:pPr>
      <w:r w:rsidRPr="00D61E09">
        <w:rPr>
          <w:rFonts w:ascii="Times New Roman" w:hAnsi="Times New Roman" w:cs="Times New Roman"/>
          <w:sz w:val="24"/>
          <w:szCs w:val="24"/>
          <w:shd w:val="clear" w:color="auto" w:fill="FFFFFF"/>
        </w:rPr>
        <w:t xml:space="preserve">“The desire to go home that is a desire to be whole, to know where you are, to be the point of intersection of all the lines drawn through all the stars, to be the constellation-maker and the center of the world, that center called love. To awaken from sleep, to rest from awakening, to tame the animal, to let the soul go wild, to shelter in darkness and blaze with light, to cease to speak and be perfectly understood.”   </w:t>
      </w:r>
      <w:r w:rsidRPr="00D61E09">
        <w:rPr>
          <w:rFonts w:ascii="Times New Roman" w:hAnsi="Times New Roman" w:cs="Times New Roman"/>
          <w:i/>
          <w:iCs/>
          <w:sz w:val="24"/>
          <w:szCs w:val="24"/>
          <w:shd w:val="clear" w:color="auto" w:fill="FFFFFF"/>
        </w:rPr>
        <w:t>Rebecca Solnit</w:t>
      </w:r>
    </w:p>
    <w:p w14:paraId="143A240E"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p>
    <w:p w14:paraId="1585D746"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 xml:space="preserve">“The beginning of freedom is the realization that you are not ‘the thinker.’ The moment you start watching the thinker, a higher level of consciousness becomes activated. You then begin to realize that there is a vast realm of intelligence beyond thought, that thought is only a tiny aspect of that intelligence. You also realize that all the things that truly matter—beauty, love, creativity, joy, inner peace—arise from beyond the mind. You begin to awaken.”   </w:t>
      </w:r>
      <w:r w:rsidRPr="00D61E09">
        <w:rPr>
          <w:rFonts w:ascii="Times New Roman" w:hAnsi="Times New Roman" w:cs="Times New Roman"/>
          <w:i/>
          <w:iCs/>
          <w:sz w:val="24"/>
          <w:szCs w:val="24"/>
          <w:shd w:val="clear" w:color="auto" w:fill="FFFFFF"/>
        </w:rPr>
        <w:t>Eckhart Tolle</w:t>
      </w:r>
    </w:p>
    <w:p w14:paraId="4AA05605"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p>
    <w:p w14:paraId="0410E380"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 xml:space="preserve">“I don’t know where dreams come from. Sometimes I wonder if they’re genetic memories, or messages from something divine. Warnings perhaps. Maybe we do come with an instruction booklet but we’re too dense to read it, because we’ve dismissed it as the irrational waste product of the ‘rational’ mind. Sometimes I think all the answers we need are buried in our slumbering subconscious, in the dreaming. The booklet right there, and every night when we lay our heads down on the pillow it flips open. The wise read it, heed it. The rest of us try as hard as we can upon awakening to forget any disturbing revelations we might have found there.”   </w:t>
      </w:r>
      <w:r w:rsidRPr="00D61E09">
        <w:rPr>
          <w:rFonts w:ascii="Times New Roman" w:hAnsi="Times New Roman" w:cs="Times New Roman"/>
          <w:i/>
          <w:iCs/>
          <w:sz w:val="24"/>
          <w:szCs w:val="24"/>
          <w:shd w:val="clear" w:color="auto" w:fill="FFFFFF"/>
        </w:rPr>
        <w:t xml:space="preserve">Karen Marie </w:t>
      </w:r>
      <w:proofErr w:type="spellStart"/>
      <w:r w:rsidRPr="00D61E09">
        <w:rPr>
          <w:rFonts w:ascii="Times New Roman" w:hAnsi="Times New Roman" w:cs="Times New Roman"/>
          <w:i/>
          <w:iCs/>
          <w:sz w:val="24"/>
          <w:szCs w:val="24"/>
          <w:shd w:val="clear" w:color="auto" w:fill="FFFFFF"/>
        </w:rPr>
        <w:t>Moning</w:t>
      </w:r>
      <w:proofErr w:type="spellEnd"/>
    </w:p>
    <w:p w14:paraId="16F44546"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p>
    <w:p w14:paraId="34124282"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 xml:space="preserve">“Fortunately, some are born with spiritual immune systems that sooner or later give rejection to the illusory worldview grafted upon them from birth through social conditioning. They begin sensing that something is amiss, and start looking for answers. Inner knowledge and anomalous outer experiences show them a side of reality others are oblivious to, and so begins their journey of awakening. Each step of the journey is made by following the heart instead of following the crowd and by choosing knowledge over the veils of ignorance.”   </w:t>
      </w:r>
      <w:r w:rsidRPr="00D61E09">
        <w:rPr>
          <w:rFonts w:ascii="Times New Roman" w:hAnsi="Times New Roman" w:cs="Times New Roman"/>
          <w:i/>
          <w:iCs/>
          <w:sz w:val="24"/>
          <w:szCs w:val="24"/>
          <w:shd w:val="clear" w:color="auto" w:fill="FFFFFF"/>
        </w:rPr>
        <w:t>Henri Bergson</w:t>
      </w:r>
    </w:p>
    <w:p w14:paraId="5DDE4A80" w14:textId="77777777" w:rsidR="00F47514" w:rsidRPr="00D61E09" w:rsidRDefault="00F47514" w:rsidP="005C3110">
      <w:pPr>
        <w:spacing w:after="0" w:line="240" w:lineRule="auto"/>
        <w:rPr>
          <w:rFonts w:ascii="Times New Roman" w:hAnsi="Times New Roman" w:cs="Times New Roman"/>
          <w:sz w:val="24"/>
          <w:szCs w:val="24"/>
        </w:rPr>
      </w:pPr>
    </w:p>
    <w:p w14:paraId="12EF2E36" w14:textId="38D79CC2" w:rsidR="00597C84" w:rsidRPr="00D61E09" w:rsidRDefault="00456248" w:rsidP="00E43BF8">
      <w:pPr>
        <w:shd w:val="clear" w:color="auto" w:fill="FFFFFF"/>
        <w:spacing w:after="0" w:line="240" w:lineRule="auto"/>
        <w:rPr>
          <w:rFonts w:ascii="Times New Roman" w:hAnsi="Times New Roman" w:cs="Times New Roman"/>
          <w:b/>
          <w:bCs/>
          <w:spacing w:val="-3"/>
          <w:sz w:val="24"/>
          <w:szCs w:val="24"/>
          <w:shd w:val="clear" w:color="auto" w:fill="FFFFFF"/>
        </w:rPr>
      </w:pPr>
      <w:r w:rsidRPr="00D61E09">
        <w:rPr>
          <w:rFonts w:ascii="Times New Roman" w:hAnsi="Times New Roman" w:cs="Times New Roman"/>
          <w:b/>
          <w:bCs/>
          <w:spacing w:val="-3"/>
          <w:sz w:val="24"/>
          <w:szCs w:val="24"/>
          <w:shd w:val="clear" w:color="auto" w:fill="FFFFFF"/>
        </w:rPr>
        <w:t>Reading</w:t>
      </w:r>
    </w:p>
    <w:p w14:paraId="5B0CE36F" w14:textId="49092557" w:rsidR="001920A4" w:rsidRPr="00D61E09" w:rsidRDefault="001920A4" w:rsidP="00F9491A">
      <w:pPr>
        <w:pStyle w:val="ListParagraph"/>
        <w:numPr>
          <w:ilvl w:val="0"/>
          <w:numId w:val="21"/>
        </w:numPr>
        <w:spacing w:after="0" w:line="240" w:lineRule="auto"/>
        <w:rPr>
          <w:rFonts w:ascii="Times New Roman" w:hAnsi="Times New Roman" w:cs="Times New Roman"/>
          <w:color w:val="000000"/>
          <w:sz w:val="24"/>
          <w:szCs w:val="24"/>
        </w:rPr>
      </w:pPr>
      <w:r w:rsidRPr="00D61E09">
        <w:rPr>
          <w:rFonts w:ascii="Times New Roman" w:hAnsi="Times New Roman" w:cs="Times New Roman"/>
          <w:b/>
          <w:bCs/>
          <w:i/>
          <w:iCs/>
          <w:sz w:val="24"/>
          <w:szCs w:val="24"/>
        </w:rPr>
        <w:t>The Night Thoreau Spent in Jail</w:t>
      </w:r>
      <w:r w:rsidRPr="00D61E09">
        <w:rPr>
          <w:rFonts w:ascii="Times New Roman" w:hAnsi="Times New Roman" w:cs="Times New Roman"/>
          <w:color w:val="000000"/>
          <w:sz w:val="24"/>
          <w:szCs w:val="24"/>
        </w:rPr>
        <w:t xml:space="preserve"> </w:t>
      </w:r>
      <w:r w:rsidR="004E57D6" w:rsidRPr="00D61E09">
        <w:rPr>
          <w:rFonts w:ascii="Times New Roman" w:hAnsi="Times New Roman" w:cs="Times New Roman"/>
          <w:color w:val="000000"/>
          <w:sz w:val="24"/>
          <w:szCs w:val="24"/>
        </w:rPr>
        <w:t xml:space="preserve">                        </w:t>
      </w:r>
      <w:r w:rsidRPr="00D61E09">
        <w:rPr>
          <w:rFonts w:ascii="Times New Roman" w:hAnsi="Times New Roman" w:cs="Times New Roman"/>
          <w:color w:val="000000"/>
          <w:sz w:val="24"/>
          <w:szCs w:val="24"/>
        </w:rPr>
        <w:t>by Rev. Kathryn A. Bert</w:t>
      </w:r>
    </w:p>
    <w:p w14:paraId="187E01B4" w14:textId="77777777" w:rsidR="001920A4" w:rsidRPr="00D61E09" w:rsidRDefault="001920A4" w:rsidP="001920A4">
      <w:pPr>
        <w:spacing w:after="0" w:line="240" w:lineRule="auto"/>
        <w:rPr>
          <w:rFonts w:ascii="Times New Roman" w:hAnsi="Times New Roman" w:cs="Times New Roman"/>
          <w:color w:val="000000"/>
          <w:sz w:val="24"/>
          <w:szCs w:val="24"/>
        </w:rPr>
      </w:pPr>
      <w:r w:rsidRPr="00D61E09">
        <w:rPr>
          <w:rFonts w:ascii="Times New Roman" w:hAnsi="Times New Roman" w:cs="Times New Roman"/>
          <w:color w:val="000000"/>
          <w:sz w:val="24"/>
          <w:szCs w:val="24"/>
        </w:rPr>
        <w:t xml:space="preserve">     I like this fictional dialogue from the play based of course, on the </w:t>
      </w:r>
      <w:r w:rsidRPr="00D61E09">
        <w:rPr>
          <w:rFonts w:ascii="Times New Roman" w:hAnsi="Times New Roman" w:cs="Times New Roman"/>
          <w:i/>
          <w:iCs/>
          <w:color w:val="000000"/>
          <w:sz w:val="24"/>
          <w:szCs w:val="24"/>
        </w:rPr>
        <w:t>Essay on Civil Disobedience</w:t>
      </w:r>
      <w:r w:rsidRPr="00D61E09">
        <w:rPr>
          <w:rFonts w:ascii="Times New Roman" w:hAnsi="Times New Roman" w:cs="Times New Roman"/>
          <w:color w:val="000000"/>
          <w:sz w:val="24"/>
          <w:szCs w:val="24"/>
        </w:rPr>
        <w:t xml:space="preserve">… Henry and Ellen (a supposed love interest) are out in a boat on Walden Pond, and Ellen asks him to explain to her what transcendentalism is. </w:t>
      </w:r>
    </w:p>
    <w:p w14:paraId="35140AD7" w14:textId="77777777" w:rsidR="001920A4" w:rsidRPr="00D61E09" w:rsidRDefault="001920A4" w:rsidP="001920A4">
      <w:pPr>
        <w:spacing w:after="0" w:line="240" w:lineRule="auto"/>
        <w:rPr>
          <w:rFonts w:ascii="Times New Roman" w:hAnsi="Times New Roman" w:cs="Times New Roman"/>
          <w:color w:val="000000"/>
          <w:sz w:val="24"/>
          <w:szCs w:val="24"/>
        </w:rPr>
      </w:pPr>
      <w:r w:rsidRPr="00D61E09">
        <w:rPr>
          <w:rFonts w:ascii="Times New Roman" w:hAnsi="Times New Roman" w:cs="Times New Roman"/>
          <w:color w:val="000000"/>
          <w:sz w:val="24"/>
          <w:szCs w:val="24"/>
        </w:rPr>
        <w:t xml:space="preserve">     So, he asks her to put her hand over the side of the boat and into the water. With great reluctance, she does so. “Can you touch the bottom?” he asks. But she replies that it’s too deep. “For the length of your arm” he says, “not for the length of your mind. Why should your reach stop with your skin? When you transcend the limits of yourself, you can cease merely living—and begin to BE!” </w:t>
      </w:r>
      <w:proofErr w:type="gramStart"/>
      <w:r w:rsidRPr="00D61E09">
        <w:rPr>
          <w:rFonts w:ascii="Times New Roman" w:hAnsi="Times New Roman" w:cs="Times New Roman"/>
          <w:color w:val="000000"/>
          <w:sz w:val="24"/>
          <w:szCs w:val="24"/>
        </w:rPr>
        <w:t>But,</w:t>
      </w:r>
      <w:proofErr w:type="gramEnd"/>
      <w:r w:rsidRPr="00D61E09">
        <w:rPr>
          <w:rFonts w:ascii="Times New Roman" w:hAnsi="Times New Roman" w:cs="Times New Roman"/>
          <w:color w:val="000000"/>
          <w:sz w:val="24"/>
          <w:szCs w:val="24"/>
        </w:rPr>
        <w:t xml:space="preserve"> she doesn’t keep her hand in the water for very long, and pulls it out replying, “I’m a little afraid to just be.” Ellen asks Henry if he is ever afraid, and this is what he says: “I’m afraid that I might “live” right through this moment—and only live. Look at you and only see you… what if there’s more and I miss it? What </w:t>
      </w:r>
      <w:r w:rsidRPr="00D61E09">
        <w:rPr>
          <w:rFonts w:ascii="Times New Roman" w:hAnsi="Times New Roman" w:cs="Times New Roman"/>
          <w:color w:val="000000"/>
          <w:sz w:val="24"/>
          <w:szCs w:val="24"/>
        </w:rPr>
        <w:lastRenderedPageBreak/>
        <w:t>if all that is beautiful, in women, in the world or worlds—what if it is totaled up in this face here, in front of me—and I am empty enough to think I am merely seeing one face?” “That’s transcendentalism?” asks Ellen. “If you like”, says Henry David Thoreau, at least in this fictional account.</w:t>
      </w:r>
    </w:p>
    <w:p w14:paraId="5CF0B9A3" w14:textId="77777777" w:rsidR="001920A4" w:rsidRPr="00D61E09" w:rsidRDefault="001920A4" w:rsidP="001920A4">
      <w:pPr>
        <w:widowControl w:val="0"/>
        <w:autoSpaceDE w:val="0"/>
        <w:autoSpaceDN w:val="0"/>
        <w:adjustRightInd w:val="0"/>
        <w:spacing w:after="0" w:line="240" w:lineRule="auto"/>
        <w:rPr>
          <w:rFonts w:ascii="Times New Roman" w:hAnsi="Times New Roman" w:cs="Times New Roman"/>
          <w:color w:val="000000"/>
          <w:sz w:val="20"/>
          <w:szCs w:val="20"/>
        </w:rPr>
      </w:pPr>
      <w:r w:rsidRPr="00D61E09">
        <w:rPr>
          <w:rFonts w:ascii="Times New Roman" w:hAnsi="Times New Roman" w:cs="Times New Roman"/>
          <w:color w:val="000000"/>
          <w:sz w:val="20"/>
          <w:szCs w:val="20"/>
        </w:rPr>
        <w:t xml:space="preserve">   Source: </w:t>
      </w:r>
      <w:r w:rsidRPr="00D61E09">
        <w:rPr>
          <w:rFonts w:ascii="Times New Roman" w:hAnsi="Times New Roman" w:cs="Times New Roman"/>
          <w:i/>
          <w:color w:val="0000FF"/>
          <w:sz w:val="20"/>
          <w:szCs w:val="20"/>
        </w:rPr>
        <w:t xml:space="preserve">Transcendence, </w:t>
      </w:r>
      <w:r w:rsidRPr="00D61E09">
        <w:rPr>
          <w:rFonts w:ascii="Times New Roman" w:hAnsi="Times New Roman" w:cs="Times New Roman"/>
          <w:color w:val="0000FF"/>
          <w:sz w:val="20"/>
          <w:szCs w:val="20"/>
        </w:rPr>
        <w:t>a sermon by Rev. Kathryn A. Bert</w:t>
      </w:r>
    </w:p>
    <w:p w14:paraId="61C09430" w14:textId="77777777" w:rsidR="001920A4" w:rsidRPr="00D61E09" w:rsidRDefault="001920A4" w:rsidP="00AC775B">
      <w:pPr>
        <w:pStyle w:val="NormalWeb"/>
        <w:spacing w:before="0" w:beforeAutospacing="0" w:after="0" w:afterAutospacing="0"/>
      </w:pPr>
    </w:p>
    <w:bookmarkEnd w:id="3"/>
    <w:bookmarkEnd w:id="4"/>
    <w:bookmarkEnd w:id="7"/>
    <w:p w14:paraId="169F3DB6" w14:textId="4EC1C6E0" w:rsidR="00877A40" w:rsidRPr="00D61E09" w:rsidRDefault="00877A40" w:rsidP="00E43BF8">
      <w:pPr>
        <w:widowControl w:val="0"/>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Living the Questions: </w:t>
      </w:r>
      <w:r w:rsidRPr="00D61E09">
        <w:rPr>
          <w:rFonts w:ascii="Times New Roman" w:hAnsi="Times New Roman" w:cs="Times New Roman"/>
          <w:sz w:val="24"/>
          <w:szCs w:val="24"/>
        </w:rPr>
        <w:t>Explore as many of these questions as time and interest allow. Fully explore one question before moving to the next. The questions do not need to be discussed in order.</w:t>
      </w:r>
    </w:p>
    <w:p w14:paraId="7AF7686C" w14:textId="3C209470" w:rsidR="006B2B33" w:rsidRPr="00D61E09" w:rsidRDefault="006B2B33" w:rsidP="00E43BF8">
      <w:pPr>
        <w:widowControl w:val="0"/>
        <w:spacing w:after="0" w:line="240" w:lineRule="auto"/>
        <w:rPr>
          <w:rFonts w:ascii="Times New Roman" w:hAnsi="Times New Roman" w:cs="Times New Roman"/>
          <w:sz w:val="24"/>
          <w:szCs w:val="24"/>
        </w:rPr>
      </w:pPr>
    </w:p>
    <w:p w14:paraId="242628B7"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In reading #1, Shefali </w:t>
      </w:r>
      <w:proofErr w:type="spellStart"/>
      <w:r w:rsidRPr="00D61E09">
        <w:rPr>
          <w:rFonts w:ascii="Times New Roman" w:hAnsi="Times New Roman" w:cs="Times New Roman"/>
          <w:sz w:val="24"/>
          <w:szCs w:val="24"/>
        </w:rPr>
        <w:t>Tsabary</w:t>
      </w:r>
      <w:proofErr w:type="spellEnd"/>
      <w:r w:rsidRPr="00D61E09">
        <w:rPr>
          <w:rFonts w:ascii="Times New Roman" w:hAnsi="Times New Roman" w:cs="Times New Roman"/>
          <w:sz w:val="24"/>
          <w:szCs w:val="24"/>
        </w:rPr>
        <w:t xml:space="preserve"> explains that “The path toward the liberated and awakened self is never smooth or straight.” Is this true? Why or why not? Has the path of your own life been relatively straight forward or crooked with detours, dead-ends, and more?” </w:t>
      </w:r>
      <w:proofErr w:type="spellStart"/>
      <w:r w:rsidRPr="00D61E09">
        <w:rPr>
          <w:rFonts w:ascii="Times New Roman" w:hAnsi="Times New Roman" w:cs="Times New Roman"/>
          <w:sz w:val="24"/>
          <w:szCs w:val="24"/>
        </w:rPr>
        <w:t>Tsabary</w:t>
      </w:r>
      <w:proofErr w:type="spellEnd"/>
      <w:r w:rsidRPr="00D61E09">
        <w:rPr>
          <w:rFonts w:ascii="Times New Roman" w:hAnsi="Times New Roman" w:cs="Times New Roman"/>
          <w:sz w:val="24"/>
          <w:szCs w:val="24"/>
        </w:rPr>
        <w:t xml:space="preserve"> writes that awakening “arrives as layer after layer of our ego gets peeled off and replaced with mindfulness and the wisdom that comes with it.” As you think of your own life, how has wisdom emerged? She equates the cost of awakening to facing all our fears. How could fear get in the way of awakening? </w:t>
      </w:r>
      <w:proofErr w:type="spellStart"/>
      <w:r w:rsidRPr="00D61E09">
        <w:rPr>
          <w:rFonts w:ascii="Times New Roman" w:hAnsi="Times New Roman" w:cs="Times New Roman"/>
          <w:sz w:val="24"/>
          <w:szCs w:val="24"/>
        </w:rPr>
        <w:t>Tsabary</w:t>
      </w:r>
      <w:proofErr w:type="spellEnd"/>
      <w:r w:rsidRPr="00D61E09">
        <w:rPr>
          <w:rFonts w:ascii="Times New Roman" w:hAnsi="Times New Roman" w:cs="Times New Roman"/>
          <w:sz w:val="24"/>
          <w:szCs w:val="24"/>
        </w:rPr>
        <w:t xml:space="preserve"> concludes that the rewards of awakening include “irrepressible joy and a sense of purpose.” Do you agree? Why or why not? What other rewards might come with awakening?</w:t>
      </w:r>
    </w:p>
    <w:p w14:paraId="66F4B298"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In reading #2, Robert Johnson, as others have suggested, writes that the midlife depression or crisis, despite outward success, is caused by “the unlived life …seeking our attention.” Does this make sense? Why or why not? For Johnson, the way forward includes confronting one’s shadow qualities in order to awakening to one’s higher calling. What is difficult about confronting one’s shadow qualities? What is liberating about doing it? </w:t>
      </w:r>
    </w:p>
    <w:p w14:paraId="54746150"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In reading #3, William Wordsworth wrote in 1798 about his feelings of deep connection with nature on a trip near Tintern Abbey, a connection that moved him profoundly. Have you had experiences in nature like that? How did they affect you? Have you </w:t>
      </w:r>
      <w:r w:rsidRPr="00D61E09">
        <w:rPr>
          <w:rFonts w:ascii="Times New Roman" w:hAnsi="Times New Roman" w:cs="Times New Roman"/>
          <w:sz w:val="24"/>
          <w:szCs w:val="24"/>
        </w:rPr>
        <w:t>ever been awakened in nature? What were the circumstances? How were you affected?</w:t>
      </w:r>
    </w:p>
    <w:p w14:paraId="0FC609B7" w14:textId="77777777" w:rsidR="008658A1" w:rsidRPr="00D61E09" w:rsidRDefault="008658A1" w:rsidP="008658A1">
      <w:pPr>
        <w:pStyle w:val="NormalWeb"/>
        <w:numPr>
          <w:ilvl w:val="0"/>
          <w:numId w:val="23"/>
        </w:numPr>
        <w:spacing w:before="0" w:beforeAutospacing="0" w:after="0" w:afterAutospacing="0"/>
        <w:rPr>
          <w:color w:val="000000"/>
        </w:rPr>
      </w:pPr>
      <w:r w:rsidRPr="00D61E09">
        <w:t xml:space="preserve">In reading #4, </w:t>
      </w:r>
      <w:r w:rsidRPr="00D61E09">
        <w:rPr>
          <w:color w:val="000000"/>
        </w:rPr>
        <w:t>Audette Fulbright Fulson writes about our first source, direct experience of transcending mystery and wonder. Have you had direct experiences of transcending mystery that evoked wonder? Which one(s) were most memorable? Why? How can these kinds of experiences lead to awakening? As many have become less connected to nature, especially children, what is the impact of having fewer of these kinds of experiences? The impact on awakening? On life itself?</w:t>
      </w:r>
    </w:p>
    <w:p w14:paraId="3B6F682E" w14:textId="77777777" w:rsidR="008658A1" w:rsidRPr="00D61E09" w:rsidRDefault="008658A1" w:rsidP="008658A1">
      <w:pPr>
        <w:pStyle w:val="ListParagraph"/>
        <w:numPr>
          <w:ilvl w:val="0"/>
          <w:numId w:val="23"/>
        </w:numPr>
        <w:spacing w:after="0" w:line="240" w:lineRule="auto"/>
        <w:rPr>
          <w:rFonts w:ascii="Times New Roman" w:hAnsi="Times New Roman" w:cs="Times New Roman"/>
          <w:color w:val="000000"/>
          <w:sz w:val="24"/>
          <w:szCs w:val="24"/>
        </w:rPr>
      </w:pPr>
      <w:r w:rsidRPr="00D61E09">
        <w:rPr>
          <w:rFonts w:ascii="Times New Roman" w:hAnsi="Times New Roman" w:cs="Times New Roman"/>
          <w:sz w:val="24"/>
          <w:szCs w:val="24"/>
        </w:rPr>
        <w:t xml:space="preserve">In reading #5, </w:t>
      </w:r>
      <w:r w:rsidRPr="00D61E09">
        <w:rPr>
          <w:rFonts w:ascii="Times New Roman" w:hAnsi="Times New Roman" w:cs="Times New Roman"/>
          <w:color w:val="000000"/>
          <w:sz w:val="24"/>
          <w:szCs w:val="24"/>
        </w:rPr>
        <w:t>May Sarton focused, in a sense, on the importance of direct experience of transcending mystery, “of losing self in admiration and joy.” Have you ever lost yourself in this way? What was it like? Sarton redefined prayer writing, “we pray by being fully aware of …both” nature and human love. Does this make sense to you? How? She concluded, writing, “the joys of my life have nothing to do with age. They do not change.” Has this been true for you? Why or why not? How do timeless joys relate to awakening?</w:t>
      </w:r>
    </w:p>
    <w:p w14:paraId="3BFC771E"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In reading #6, Frederick Buechner writes about how snow can transform a drab world. How did you regard this transformation by snow when you were a child? Now? Buechner concludes, “It is snow that can awaken memories of things more wonderful than anything you ever knew or dreamed.” What memories are awakened in you by a blanket of new snow that falls overnight? What feelings do you associate with this experience? </w:t>
      </w:r>
    </w:p>
    <w:p w14:paraId="5F727B89" w14:textId="77777777" w:rsidR="008658A1" w:rsidRPr="00D61E09" w:rsidRDefault="008658A1" w:rsidP="008658A1">
      <w:pPr>
        <w:pStyle w:val="ListParagraph"/>
        <w:numPr>
          <w:ilvl w:val="0"/>
          <w:numId w:val="23"/>
        </w:numPr>
        <w:spacing w:after="0" w:line="240" w:lineRule="auto"/>
        <w:rPr>
          <w:rFonts w:ascii="Times New Roman" w:hAnsi="Times New Roman" w:cs="Times New Roman"/>
          <w:color w:val="000000"/>
          <w:sz w:val="24"/>
          <w:szCs w:val="24"/>
        </w:rPr>
      </w:pPr>
      <w:r w:rsidRPr="00D61E09">
        <w:rPr>
          <w:rFonts w:ascii="Times New Roman" w:hAnsi="Times New Roman" w:cs="Times New Roman"/>
          <w:sz w:val="24"/>
          <w:szCs w:val="24"/>
        </w:rPr>
        <w:t xml:space="preserve">In reading #7, </w:t>
      </w:r>
      <w:r w:rsidRPr="00D61E09">
        <w:rPr>
          <w:rFonts w:ascii="Times New Roman" w:hAnsi="Times New Roman" w:cs="Times New Roman"/>
          <w:color w:val="000000"/>
          <w:sz w:val="24"/>
          <w:szCs w:val="24"/>
        </w:rPr>
        <w:t xml:space="preserve">Kathryn Bert shares a fictional dialogue about transcendentalism between Thoreau and Ellen, (a supposed love interest). When Ellen asks him if he is ever afraid, Thoreau responds, “I’m afraid that I might ‘live’ right through this moment—and only live. Look at you and only see you… [but] what if there’s more and I miss it?” In a way, Thoreau is talking about seeing below the surface of things, seeing beyond. Have you striven to look below the surface of things? Why? How did </w:t>
      </w:r>
      <w:r w:rsidRPr="00D61E09">
        <w:rPr>
          <w:rFonts w:ascii="Times New Roman" w:hAnsi="Times New Roman" w:cs="Times New Roman"/>
          <w:color w:val="000000"/>
          <w:sz w:val="24"/>
          <w:szCs w:val="24"/>
        </w:rPr>
        <w:lastRenderedPageBreak/>
        <w:t>doing so help you really “live?” How is this kind of seeing a part of awakening?</w:t>
      </w:r>
    </w:p>
    <w:p w14:paraId="2DB2212C" w14:textId="77777777" w:rsidR="00406B2B" w:rsidRPr="00D61E09" w:rsidRDefault="00406B2B" w:rsidP="001D5F72">
      <w:pPr>
        <w:spacing w:after="0" w:line="240" w:lineRule="auto"/>
        <w:jc w:val="center"/>
        <w:rPr>
          <w:rFonts w:ascii="Times New Roman" w:hAnsi="Times New Roman" w:cs="Times New Roman"/>
          <w:b/>
          <w:bCs/>
          <w:i/>
          <w:iCs/>
          <w:sz w:val="24"/>
          <w:szCs w:val="24"/>
        </w:rPr>
      </w:pPr>
      <w:r w:rsidRPr="00D61E09">
        <w:rPr>
          <w:rFonts w:ascii="Times New Roman" w:hAnsi="Times New Roman" w:cs="Times New Roman"/>
          <w:b/>
          <w:bCs/>
          <w:i/>
          <w:iCs/>
          <w:sz w:val="24"/>
          <w:szCs w:val="24"/>
        </w:rPr>
        <w:t>The following questions are related to the Readings from the Common Bowl.</w:t>
      </w:r>
    </w:p>
    <w:p w14:paraId="2E61DA6A"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Nguyen Anh-Huong and </w:t>
      </w:r>
      <w:proofErr w:type="spellStart"/>
      <w:r w:rsidRPr="00D61E09">
        <w:rPr>
          <w:rFonts w:ascii="Times New Roman" w:hAnsi="Times New Roman" w:cs="Times New Roman"/>
          <w:sz w:val="24"/>
          <w:szCs w:val="24"/>
          <w:shd w:val="clear" w:color="auto" w:fill="FFFFFF"/>
        </w:rPr>
        <w:t>Thích</w:t>
      </w:r>
      <w:proofErr w:type="spellEnd"/>
      <w:r w:rsidRPr="00D61E09">
        <w:rPr>
          <w:rFonts w:ascii="Times New Roman" w:hAnsi="Times New Roman" w:cs="Times New Roman"/>
          <w:sz w:val="24"/>
          <w:szCs w:val="24"/>
          <w:shd w:val="clear" w:color="auto" w:fill="FFFFFF"/>
        </w:rPr>
        <w:t xml:space="preserve"> </w:t>
      </w:r>
      <w:proofErr w:type="spellStart"/>
      <w:r w:rsidRPr="00D61E09">
        <w:rPr>
          <w:rFonts w:ascii="Times New Roman" w:hAnsi="Times New Roman" w:cs="Times New Roman"/>
          <w:sz w:val="24"/>
          <w:szCs w:val="24"/>
          <w:shd w:val="clear" w:color="auto" w:fill="FFFFFF"/>
        </w:rPr>
        <w:t>Nhất</w:t>
      </w:r>
      <w:proofErr w:type="spellEnd"/>
      <w:r w:rsidRPr="00D61E09">
        <w:rPr>
          <w:rFonts w:ascii="Times New Roman" w:hAnsi="Times New Roman" w:cs="Times New Roman"/>
          <w:sz w:val="24"/>
          <w:szCs w:val="24"/>
          <w:shd w:val="clear" w:color="auto" w:fill="FFFFFF"/>
        </w:rPr>
        <w:t xml:space="preserve"> </w:t>
      </w:r>
      <w:proofErr w:type="spellStart"/>
      <w:r w:rsidRPr="00D61E09">
        <w:rPr>
          <w:rFonts w:ascii="Times New Roman" w:hAnsi="Times New Roman" w:cs="Times New Roman"/>
          <w:sz w:val="24"/>
          <w:szCs w:val="24"/>
          <w:shd w:val="clear" w:color="auto" w:fill="FFFFFF"/>
        </w:rPr>
        <w:t>Hạnh</w:t>
      </w:r>
      <w:proofErr w:type="spellEnd"/>
      <w:r w:rsidRPr="00D61E09">
        <w:rPr>
          <w:rFonts w:ascii="Times New Roman" w:hAnsi="Times New Roman" w:cs="Times New Roman"/>
          <w:sz w:val="24"/>
          <w:szCs w:val="24"/>
          <w:shd w:val="clear" w:color="auto" w:fill="FFFFFF"/>
        </w:rPr>
        <w:t xml:space="preserve"> write about walking meditation, suggesting that if you smile, even a half-smile you can begin to awaken because that smile leads to feeling calm and peaceful. Does this make sense? Why or why not? While smiling is usually associated with happiness, some studies suggest that it is a result of engagement. While a smile can be involuntary it can also be voluntary. The writers a</w:t>
      </w:r>
      <w:r w:rsidRPr="00D61E09">
        <w:rPr>
          <w:rFonts w:ascii="Times New Roman" w:hAnsi="Times New Roman" w:cs="Times New Roman"/>
          <w:sz w:val="24"/>
          <w:szCs w:val="24"/>
        </w:rPr>
        <w:t>re suggesting cultivating a voluntary half-smile as “the fruit of your awareness that you are here, alive, walking.” How might you practice smiling as part of your spiritual discipline? How might doing this affect you attitude? How might it lead to awakening? How might it refresh? How might it slowly lead to regeneration?</w:t>
      </w:r>
    </w:p>
    <w:p w14:paraId="7B04DC83"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Alejandro Jodorowsky writes that awakening is a metamorphosis. Do you agree? Why or why not? He refers to a caterpillar becoming a butterfly. It is a complete change that cannot be anticipated. Once changed, there is no memory of the former state of being. In humans, unlike the caterpillar, it involves a complete change of character. In this sense, after awakening what is new or different?</w:t>
      </w:r>
    </w:p>
    <w:p w14:paraId="048C7CCA"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rPr>
        <w:t xml:space="preserve">Anaïs Nin wrote that many people are hibernating rather than living. What are the consequences of hibernating? Have there been times in your life when you were hibernating? What was it like? What awakened you? </w:t>
      </w:r>
    </w:p>
    <w:p w14:paraId="1C9BF3C7"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Suzy Kassem writes that awakening occurs by asking the right questions, seeking answers in unpopular corners, and by rejecting popular opinion that is wrong. How difficult is this? By contrast, do most people just go along to get along? What are the consequences of doing this? In her analysis, awakening requires courage. Do you agree? Why or why not?</w:t>
      </w:r>
    </w:p>
    <w:p w14:paraId="25E3DB15"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shd w:val="clear" w:color="auto" w:fill="FFFFFF"/>
        </w:rPr>
      </w:pPr>
      <w:proofErr w:type="spellStart"/>
      <w:r w:rsidRPr="00D61E09">
        <w:rPr>
          <w:rFonts w:ascii="Times New Roman" w:hAnsi="Times New Roman" w:cs="Times New Roman"/>
          <w:sz w:val="24"/>
          <w:szCs w:val="24"/>
          <w:shd w:val="clear" w:color="auto" w:fill="FFFFFF"/>
        </w:rPr>
        <w:t>Thích</w:t>
      </w:r>
      <w:proofErr w:type="spellEnd"/>
      <w:r w:rsidRPr="00D61E09">
        <w:rPr>
          <w:rFonts w:ascii="Times New Roman" w:hAnsi="Times New Roman" w:cs="Times New Roman"/>
          <w:sz w:val="24"/>
          <w:szCs w:val="24"/>
          <w:shd w:val="clear" w:color="auto" w:fill="FFFFFF"/>
        </w:rPr>
        <w:t xml:space="preserve"> </w:t>
      </w:r>
      <w:proofErr w:type="spellStart"/>
      <w:r w:rsidRPr="00D61E09">
        <w:rPr>
          <w:rFonts w:ascii="Times New Roman" w:hAnsi="Times New Roman" w:cs="Times New Roman"/>
          <w:sz w:val="24"/>
          <w:szCs w:val="24"/>
          <w:shd w:val="clear" w:color="auto" w:fill="FFFFFF"/>
        </w:rPr>
        <w:t>Nhất</w:t>
      </w:r>
      <w:proofErr w:type="spellEnd"/>
      <w:r w:rsidRPr="00D61E09">
        <w:rPr>
          <w:rFonts w:ascii="Times New Roman" w:hAnsi="Times New Roman" w:cs="Times New Roman"/>
          <w:sz w:val="24"/>
          <w:szCs w:val="24"/>
          <w:shd w:val="clear" w:color="auto" w:fill="FFFFFF"/>
        </w:rPr>
        <w:t xml:space="preserve"> </w:t>
      </w:r>
      <w:proofErr w:type="spellStart"/>
      <w:r w:rsidRPr="00D61E09">
        <w:rPr>
          <w:rFonts w:ascii="Times New Roman" w:hAnsi="Times New Roman" w:cs="Times New Roman"/>
          <w:sz w:val="24"/>
          <w:szCs w:val="24"/>
          <w:shd w:val="clear" w:color="auto" w:fill="FFFFFF"/>
        </w:rPr>
        <w:t>Hạnh</w:t>
      </w:r>
      <w:proofErr w:type="spellEnd"/>
      <w:r w:rsidRPr="00D61E09">
        <w:rPr>
          <w:rFonts w:ascii="Times New Roman" w:hAnsi="Times New Roman" w:cs="Times New Roman"/>
          <w:sz w:val="24"/>
          <w:szCs w:val="24"/>
          <w:shd w:val="clear" w:color="auto" w:fill="FFFFFF"/>
        </w:rPr>
        <w:t xml:space="preserve"> wrote about the need for a new culture that can only be brought about by our awakening, by our discovery of our </w:t>
      </w:r>
      <w:r w:rsidRPr="00D61E09">
        <w:rPr>
          <w:rFonts w:ascii="Times New Roman" w:hAnsi="Times New Roman" w:cs="Times New Roman"/>
          <w:sz w:val="24"/>
          <w:szCs w:val="24"/>
          <w:shd w:val="clear" w:color="auto" w:fill="FFFFFF"/>
        </w:rPr>
        <w:t>deepest nature through mindfulness. Do you agree? Why or why not? How does mindfulness awaken us to “what we are, of what our situation really is?” How would you describe what we are and what our situation really is without the insight and wisdom of mindfulness? In this sense, do you agree that “the way of salvation is a new culture?” Why? How?</w:t>
      </w:r>
    </w:p>
    <w:p w14:paraId="31587A8A" w14:textId="77777777" w:rsidR="008658A1" w:rsidRPr="00D61E09" w:rsidRDefault="008658A1" w:rsidP="00D61E09">
      <w:pPr>
        <w:pStyle w:val="ListParagraph"/>
        <w:numPr>
          <w:ilvl w:val="0"/>
          <w:numId w:val="23"/>
        </w:num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 xml:space="preserve">In a way, Thomas Merton’s definitions for awakening included “the turning inside out of all values, the ‘newness,’ the emptiness, and …purity of vision….” Do any of these resonate with you? Which? Why? For him, the context for awakening may be in nature, but it could also be “when we see children in a moment when they are really children.” How might our witness of children being children elicit awakening? When and where in nature have you experienced moments of awakening? </w:t>
      </w:r>
    </w:p>
    <w:p w14:paraId="2A61C5AB"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Rebecca Solnit suggests that some experiences of awakening could be “to tame the animal, to let the soul go wild, to shelter in darkness and blaze with light, to cease to speak and be perfectly understood.” Do any of these resonate with you? Which? Why? She also relates awakening to going home, wholeness and love. What experiences and/or images do you associate with awakening? Why?</w:t>
      </w:r>
    </w:p>
    <w:p w14:paraId="03E8FA2E"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 xml:space="preserve">Eckhart Tolle links awakening with “the realization that you are not ‘the thinker.’” How can thinking get in the way of awakening? He suggests that a “vast realm of intelligence” exists beyond thought. Does this make sense? Why or why not? He also suggests “that all the things that truly matter—beauty, love, creativity, joy, inner peace—arise from beyond the mind.” Do you agree? Why or why not? </w:t>
      </w:r>
    </w:p>
    <w:p w14:paraId="1BD26E03"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 xml:space="preserve">Karen Marie </w:t>
      </w:r>
      <w:proofErr w:type="spellStart"/>
      <w:r w:rsidRPr="00D61E09">
        <w:rPr>
          <w:rFonts w:ascii="Times New Roman" w:hAnsi="Times New Roman" w:cs="Times New Roman"/>
          <w:sz w:val="24"/>
          <w:szCs w:val="24"/>
          <w:shd w:val="clear" w:color="auto" w:fill="FFFFFF"/>
        </w:rPr>
        <w:t>Moning</w:t>
      </w:r>
      <w:proofErr w:type="spellEnd"/>
      <w:r w:rsidRPr="00D61E09">
        <w:rPr>
          <w:rFonts w:ascii="Times New Roman" w:hAnsi="Times New Roman" w:cs="Times New Roman"/>
          <w:sz w:val="24"/>
          <w:szCs w:val="24"/>
          <w:shd w:val="clear" w:color="auto" w:fill="FFFFFF"/>
        </w:rPr>
        <w:t xml:space="preserve"> writes about dreams and suggests that it may be that “all the answers we need are buried in our slumbering subconscious, in the dreaming.” What do you think about dreaming? Why? Could our dreams hold important answers, perhaps some wisdom? Why or why not? In this sense, how could sleeping contribute to awakening? Through dreaming? Through </w:t>
      </w:r>
      <w:r w:rsidRPr="00D61E09">
        <w:rPr>
          <w:rFonts w:ascii="Times New Roman" w:hAnsi="Times New Roman" w:cs="Times New Roman"/>
          <w:sz w:val="24"/>
          <w:szCs w:val="24"/>
          <w:shd w:val="clear" w:color="auto" w:fill="FFFFFF"/>
        </w:rPr>
        <w:lastRenderedPageBreak/>
        <w:t>clarity that emerges about something after “sleeping on it?”</w:t>
      </w:r>
    </w:p>
    <w:p w14:paraId="72D31E83"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Henri Bergson writes that “some are born with spiritual immune systems that sooner or later give rejection to the illusory worldview grafted upon them from birth through social conditioning.” Do you agree? Why or why not? If you became a Unitarian Universalist as an adult, did a spiritual immune system contribute to that evolution? Why or why not? If yes, how? He states that their journey of awakening is prompted by “Inner knowledge and anomalous outer experiences show them a side of reality others are oblivious to….” Has your inner knowledge been a guide for you? If yes, how? Have you had “anomalous outer experiences” that have awakened you to “a side of reality others are oblivious to…?” If yes, how did those affect you? How did they awaken you?</w:t>
      </w:r>
    </w:p>
    <w:p w14:paraId="3202C8E1" w14:textId="77777777" w:rsidR="008658A1" w:rsidRPr="00D61E09" w:rsidRDefault="008658A1" w:rsidP="008658A1">
      <w:pPr>
        <w:spacing w:after="0" w:line="240" w:lineRule="auto"/>
        <w:rPr>
          <w:rFonts w:ascii="Times New Roman" w:hAnsi="Times New Roman" w:cs="Times New Roman"/>
          <w:sz w:val="24"/>
          <w:szCs w:val="24"/>
        </w:rPr>
      </w:pPr>
      <w:bookmarkStart w:id="9" w:name="_Hlk109666069"/>
    </w:p>
    <w:bookmarkEnd w:id="9"/>
    <w:p w14:paraId="3FBF76B5" w14:textId="26CECBB6" w:rsidR="00B234C5" w:rsidRPr="00D61E09" w:rsidRDefault="00B234C5" w:rsidP="00E43BF8">
      <w:pPr>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Deeper Listening: </w:t>
      </w:r>
      <w:r w:rsidRPr="00D61E09">
        <w:rPr>
          <w:rFonts w:ascii="Times New Roman" w:hAnsi="Times New Roman" w:cs="Times New Roman"/>
          <w:sz w:val="24"/>
          <w:szCs w:val="24"/>
        </w:rPr>
        <w:t>If time was claimed by individuals, the group listens without interruption to each person the time claimed. Using a timer allows the fa</w:t>
      </w:r>
      <w:r w:rsidR="00E86B4C" w:rsidRPr="00D61E09">
        <w:rPr>
          <w:rFonts w:ascii="Times New Roman" w:hAnsi="Times New Roman" w:cs="Times New Roman"/>
          <w:sz w:val="24"/>
          <w:szCs w:val="24"/>
        </w:rPr>
        <w:t>cilitator to also listen fully.</w:t>
      </w:r>
    </w:p>
    <w:p w14:paraId="2F39C17E" w14:textId="77777777" w:rsidR="00AE1074" w:rsidRPr="00D61E09" w:rsidRDefault="00AE1074" w:rsidP="00E43BF8">
      <w:pPr>
        <w:spacing w:after="0" w:line="240" w:lineRule="auto"/>
        <w:rPr>
          <w:rFonts w:ascii="Times New Roman" w:hAnsi="Times New Roman" w:cs="Times New Roman"/>
          <w:b/>
          <w:bCs/>
          <w:sz w:val="24"/>
          <w:szCs w:val="24"/>
        </w:rPr>
      </w:pPr>
    </w:p>
    <w:p w14:paraId="55C0BA0A" w14:textId="77777777" w:rsidR="00B234C5" w:rsidRPr="00D61E09" w:rsidRDefault="00B234C5" w:rsidP="00E43BF8">
      <w:pPr>
        <w:widowControl w:val="0"/>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Checking-Out: </w:t>
      </w:r>
      <w:r w:rsidRPr="00D61E09">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D61E09" w:rsidRDefault="00636373" w:rsidP="0071370C">
      <w:pPr>
        <w:spacing w:after="0" w:line="240" w:lineRule="auto"/>
        <w:rPr>
          <w:rFonts w:ascii="Times New Roman" w:hAnsi="Times New Roman" w:cs="Times New Roman"/>
          <w:sz w:val="24"/>
          <w:szCs w:val="24"/>
        </w:rPr>
      </w:pPr>
    </w:p>
    <w:p w14:paraId="309D09A6" w14:textId="1579F034" w:rsidR="0065373C" w:rsidRPr="00D61E09" w:rsidRDefault="00B234C5" w:rsidP="0065373C">
      <w:pPr>
        <w:spacing w:after="0" w:line="240" w:lineRule="auto"/>
        <w:rPr>
          <w:rFonts w:ascii="Times New Roman" w:hAnsi="Times New Roman" w:cs="Times New Roman"/>
          <w:bCs/>
          <w:sz w:val="24"/>
          <w:szCs w:val="24"/>
        </w:rPr>
      </w:pPr>
      <w:r w:rsidRPr="00D61E09">
        <w:rPr>
          <w:rFonts w:ascii="Times New Roman" w:hAnsi="Times New Roman" w:cs="Times New Roman"/>
          <w:b/>
          <w:bCs/>
          <w:sz w:val="24"/>
          <w:szCs w:val="24"/>
        </w:rPr>
        <w:t>Extinguishing Chalice</w:t>
      </w:r>
      <w:r w:rsidR="0065373C" w:rsidRPr="00D61E09">
        <w:rPr>
          <w:rFonts w:ascii="Times New Roman" w:hAnsi="Times New Roman" w:cs="Times New Roman"/>
          <w:sz w:val="24"/>
          <w:szCs w:val="24"/>
        </w:rPr>
        <w:t xml:space="preserve"> by </w:t>
      </w:r>
      <w:r w:rsidR="0065373C" w:rsidRPr="00D61E09">
        <w:rPr>
          <w:rFonts w:ascii="Times New Roman" w:hAnsi="Times New Roman" w:cs="Times New Roman"/>
          <w:sz w:val="24"/>
          <w:szCs w:val="24"/>
          <w:lang w:val="en"/>
        </w:rPr>
        <w:t>Elizabeth Selle Jones</w:t>
      </w:r>
    </w:p>
    <w:p w14:paraId="1387F183" w14:textId="77777777" w:rsidR="0065373C" w:rsidRPr="00D61E09" w:rsidRDefault="0065373C" w:rsidP="0065373C">
      <w:pPr>
        <w:widowControl w:val="0"/>
        <w:tabs>
          <w:tab w:val="center" w:pos="5031"/>
          <w:tab w:val="right" w:pos="10702"/>
        </w:tabs>
        <w:spacing w:after="0" w:line="240" w:lineRule="auto"/>
        <w:rPr>
          <w:rFonts w:ascii="Times New Roman" w:hAnsi="Times New Roman" w:cs="Times New Roman"/>
          <w:iCs/>
          <w:sz w:val="24"/>
          <w:szCs w:val="24"/>
          <w:lang w:val="en"/>
        </w:rPr>
      </w:pPr>
      <w:r w:rsidRPr="00D61E09">
        <w:rPr>
          <w:rFonts w:ascii="Times New Roman" w:hAnsi="Times New Roman" w:cs="Times New Roman"/>
          <w:iCs/>
          <w:sz w:val="24"/>
          <w:szCs w:val="24"/>
          <w:lang w:val="en"/>
        </w:rPr>
        <w:t>We extinguish this flame but not the light of truth, the warmth of community, or the fire of commitment. These we carry in our hearts until we are together again.</w:t>
      </w:r>
    </w:p>
    <w:p w14:paraId="6148D7A6" w14:textId="15DB9CD1" w:rsidR="0065373C" w:rsidRPr="00D61E09" w:rsidRDefault="0065373C" w:rsidP="0065373C">
      <w:pPr>
        <w:widowControl w:val="0"/>
        <w:tabs>
          <w:tab w:val="center" w:pos="5031"/>
          <w:tab w:val="right" w:pos="10702"/>
        </w:tabs>
        <w:spacing w:after="0" w:line="240" w:lineRule="auto"/>
        <w:rPr>
          <w:rFonts w:ascii="Times New Roman" w:hAnsi="Times New Roman" w:cs="Times New Roman"/>
          <w:iCs/>
          <w:sz w:val="20"/>
          <w:szCs w:val="20"/>
          <w:lang w:val="en"/>
        </w:rPr>
      </w:pPr>
      <w:r w:rsidRPr="00D61E09">
        <w:rPr>
          <w:rFonts w:ascii="Times New Roman" w:hAnsi="Times New Roman" w:cs="Times New Roman"/>
          <w:iCs/>
          <w:sz w:val="24"/>
          <w:szCs w:val="24"/>
          <w:lang w:val="en"/>
        </w:rPr>
        <w:t xml:space="preserve">   </w:t>
      </w:r>
      <w:r w:rsidRPr="00D61E09">
        <w:rPr>
          <w:rFonts w:ascii="Times New Roman" w:hAnsi="Times New Roman" w:cs="Times New Roman"/>
          <w:iCs/>
          <w:sz w:val="20"/>
          <w:szCs w:val="20"/>
          <w:lang w:val="en"/>
        </w:rPr>
        <w:t xml:space="preserve">Source: </w:t>
      </w:r>
      <w:r w:rsidRPr="00D61E09">
        <w:rPr>
          <w:rFonts w:ascii="Times New Roman" w:hAnsi="Times New Roman" w:cs="Times New Roman"/>
          <w:iCs/>
          <w:color w:val="0000EE"/>
          <w:sz w:val="20"/>
          <w:szCs w:val="20"/>
          <w:lang w:val="en"/>
        </w:rPr>
        <w:t>SLT #456</w:t>
      </w:r>
    </w:p>
    <w:p w14:paraId="0E2CB904" w14:textId="20C37860" w:rsidR="00953B06" w:rsidRPr="00D61E09" w:rsidRDefault="00953B06" w:rsidP="0065373C">
      <w:pPr>
        <w:widowControl w:val="0"/>
        <w:spacing w:after="0" w:line="240" w:lineRule="auto"/>
        <w:rPr>
          <w:rFonts w:ascii="Times New Roman" w:hAnsi="Times New Roman" w:cs="Times New Roman"/>
          <w:sz w:val="24"/>
          <w:szCs w:val="24"/>
        </w:rPr>
      </w:pPr>
    </w:p>
    <w:bookmarkEnd w:id="2"/>
    <w:bookmarkEnd w:id="5"/>
    <w:p w14:paraId="516E3D3A" w14:textId="60B84F97" w:rsidR="00B62F81" w:rsidRPr="00D61E09" w:rsidRDefault="0071370C" w:rsidP="00B62F81">
      <w:pPr>
        <w:shd w:val="clear" w:color="auto" w:fill="FFFFFF"/>
        <w:spacing w:after="0" w:line="240" w:lineRule="auto"/>
        <w:rPr>
          <w:rFonts w:ascii="Times New Roman" w:hAnsi="Times New Roman" w:cs="Times New Roman"/>
          <w:sz w:val="24"/>
          <w:szCs w:val="24"/>
        </w:rPr>
      </w:pPr>
      <w:r w:rsidRPr="00D61E09">
        <w:rPr>
          <w:rFonts w:ascii="Times New Roman" w:hAnsi="Times New Roman" w:cs="Times New Roman"/>
          <w:b/>
          <w:bCs/>
          <w:kern w:val="36"/>
          <w:sz w:val="24"/>
          <w:szCs w:val="24"/>
        </w:rPr>
        <w:t>Closing Words</w:t>
      </w:r>
      <w:r w:rsidRPr="00D61E09">
        <w:rPr>
          <w:rFonts w:ascii="Times New Roman" w:hAnsi="Times New Roman" w:cs="Times New Roman"/>
          <w:b/>
          <w:bCs/>
          <w:i/>
          <w:iCs/>
          <w:kern w:val="36"/>
          <w:sz w:val="24"/>
          <w:szCs w:val="24"/>
        </w:rPr>
        <w:t xml:space="preserve">: </w:t>
      </w:r>
      <w:r w:rsidR="00B62F81" w:rsidRPr="00D61E09">
        <w:rPr>
          <w:rFonts w:ascii="Times New Roman" w:hAnsi="Times New Roman" w:cs="Times New Roman"/>
          <w:b/>
          <w:bCs/>
          <w:i/>
          <w:sz w:val="24"/>
          <w:szCs w:val="24"/>
        </w:rPr>
        <w:t>We receive fragments of holiness</w:t>
      </w:r>
      <w:r w:rsidR="00B62F81" w:rsidRPr="00D61E09">
        <w:rPr>
          <w:rFonts w:ascii="Times New Roman" w:hAnsi="Times New Roman" w:cs="Times New Roman"/>
          <w:sz w:val="24"/>
          <w:szCs w:val="24"/>
        </w:rPr>
        <w:t xml:space="preserve"> </w:t>
      </w:r>
    </w:p>
    <w:p w14:paraId="06CBDF26" w14:textId="3F62EEC1" w:rsidR="00B62F81" w:rsidRPr="00D61E09" w:rsidRDefault="00B62F81" w:rsidP="00B62F81">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by Rev. Sarah York</w:t>
      </w:r>
    </w:p>
    <w:p w14:paraId="563C6F8C" w14:textId="77777777" w:rsidR="00B62F81" w:rsidRPr="00D61E09" w:rsidRDefault="00B62F81" w:rsidP="00B62F81">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We receive fragments of holiness, glimpses of eternity, brief moments of insight. Let us gather them up for the precious gifts that they are, and, renewed by their grace, move boldly into the unknown.</w:t>
      </w:r>
    </w:p>
    <w:p w14:paraId="67903748" w14:textId="77777777" w:rsidR="00B62F81" w:rsidRPr="00D61E09" w:rsidRDefault="00B62F81" w:rsidP="00B62F81">
      <w:pPr>
        <w:spacing w:after="0" w:line="240" w:lineRule="auto"/>
        <w:rPr>
          <w:rFonts w:ascii="Times New Roman" w:hAnsi="Times New Roman" w:cs="Times New Roman"/>
          <w:sz w:val="20"/>
          <w:szCs w:val="20"/>
        </w:rPr>
      </w:pPr>
      <w:r w:rsidRPr="00D61E09">
        <w:rPr>
          <w:rFonts w:ascii="Times New Roman" w:hAnsi="Times New Roman" w:cs="Times New Roman"/>
          <w:sz w:val="20"/>
          <w:szCs w:val="20"/>
        </w:rPr>
        <w:t xml:space="preserve">   Source: </w:t>
      </w:r>
      <w:hyperlink r:id="rId14" w:history="1">
        <w:r w:rsidRPr="00D61E09">
          <w:rPr>
            <w:rStyle w:val="Hyperlink"/>
            <w:rFonts w:ascii="Times New Roman" w:hAnsi="Times New Roman" w:cs="Times New Roman"/>
            <w:sz w:val="20"/>
            <w:szCs w:val="20"/>
          </w:rPr>
          <w:t>https://www.uua.org/worship/words/closing/5406.shtml</w:t>
        </w:r>
      </w:hyperlink>
    </w:p>
    <w:p w14:paraId="44B249F4" w14:textId="77777777" w:rsidR="00B62F81" w:rsidRPr="00D61E09" w:rsidRDefault="00B62F81" w:rsidP="0019199E">
      <w:pPr>
        <w:shd w:val="clear" w:color="auto" w:fill="FFFFFF"/>
        <w:spacing w:after="0" w:line="240" w:lineRule="auto"/>
        <w:rPr>
          <w:rFonts w:ascii="Times New Roman" w:hAnsi="Times New Roman" w:cs="Times New Roman"/>
        </w:rPr>
      </w:pPr>
    </w:p>
    <w:sectPr w:rsidR="00B62F81" w:rsidRPr="00D61E09"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6BBB" w14:textId="77777777" w:rsidR="009F6251" w:rsidRDefault="009F6251" w:rsidP="00D754FD">
      <w:pPr>
        <w:spacing w:after="0" w:line="240" w:lineRule="auto"/>
      </w:pPr>
      <w:r>
        <w:separator/>
      </w:r>
    </w:p>
  </w:endnote>
  <w:endnote w:type="continuationSeparator" w:id="0">
    <w:p w14:paraId="34B3FBBB" w14:textId="77777777" w:rsidR="009F6251" w:rsidRDefault="009F6251"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86F3" w14:textId="77777777" w:rsidR="009F6251" w:rsidRDefault="009F6251" w:rsidP="00D754FD">
      <w:pPr>
        <w:spacing w:after="0" w:line="240" w:lineRule="auto"/>
      </w:pPr>
      <w:r>
        <w:separator/>
      </w:r>
    </w:p>
  </w:footnote>
  <w:footnote w:type="continuationSeparator" w:id="0">
    <w:p w14:paraId="473C8031" w14:textId="77777777" w:rsidR="009F6251" w:rsidRDefault="009F6251"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3E9"/>
    <w:multiLevelType w:val="hybridMultilevel"/>
    <w:tmpl w:val="84F05010"/>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1" w15:restartNumberingAfterBreak="0">
    <w:nsid w:val="0A8E2D02"/>
    <w:multiLevelType w:val="hybridMultilevel"/>
    <w:tmpl w:val="BB960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902C32"/>
    <w:multiLevelType w:val="hybridMultilevel"/>
    <w:tmpl w:val="EFCE3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3C1C47"/>
    <w:multiLevelType w:val="hybridMultilevel"/>
    <w:tmpl w:val="17B00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495496"/>
    <w:multiLevelType w:val="hybridMultilevel"/>
    <w:tmpl w:val="A9E4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F0CD6"/>
    <w:multiLevelType w:val="hybridMultilevel"/>
    <w:tmpl w:val="E4BA60A8"/>
    <w:lvl w:ilvl="0" w:tplc="6DA01A64">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847DD"/>
    <w:multiLevelType w:val="hybridMultilevel"/>
    <w:tmpl w:val="7FA0C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D958B7"/>
    <w:multiLevelType w:val="hybridMultilevel"/>
    <w:tmpl w:val="11647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5712C1"/>
    <w:multiLevelType w:val="hybridMultilevel"/>
    <w:tmpl w:val="47E46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C142CA"/>
    <w:multiLevelType w:val="hybridMultilevel"/>
    <w:tmpl w:val="7B1C7C74"/>
    <w:lvl w:ilvl="0" w:tplc="87344740">
      <w:start w:val="1"/>
      <w:numFmt w:val="decimal"/>
      <w:lvlText w:val="%1."/>
      <w:lvlJc w:val="left"/>
      <w:pPr>
        <w:ind w:left="360" w:hanging="360"/>
      </w:pPr>
      <w:rPr>
        <w:rFonts w:hint="default"/>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BA31D8D"/>
    <w:multiLevelType w:val="hybridMultilevel"/>
    <w:tmpl w:val="92DA331A"/>
    <w:lvl w:ilvl="0" w:tplc="5A0C17C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6E87A6B"/>
    <w:multiLevelType w:val="hybridMultilevel"/>
    <w:tmpl w:val="42BC7F62"/>
    <w:lvl w:ilvl="0" w:tplc="76CC140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A3E6D83"/>
    <w:multiLevelType w:val="hybridMultilevel"/>
    <w:tmpl w:val="0F081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90655"/>
    <w:multiLevelType w:val="hybridMultilevel"/>
    <w:tmpl w:val="4A96E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ED4AF9"/>
    <w:multiLevelType w:val="hybridMultilevel"/>
    <w:tmpl w:val="D2744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A86AEC"/>
    <w:multiLevelType w:val="hybridMultilevel"/>
    <w:tmpl w:val="711A4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760537"/>
    <w:multiLevelType w:val="hybridMultilevel"/>
    <w:tmpl w:val="CED68C2E"/>
    <w:lvl w:ilvl="0" w:tplc="3CE21B3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8B2746"/>
    <w:multiLevelType w:val="hybridMultilevel"/>
    <w:tmpl w:val="E8CED58A"/>
    <w:lvl w:ilvl="0" w:tplc="9D8A439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DE7896"/>
    <w:multiLevelType w:val="hybridMultilevel"/>
    <w:tmpl w:val="D458C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C615B5A"/>
    <w:multiLevelType w:val="hybridMultilevel"/>
    <w:tmpl w:val="53C66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871C96"/>
    <w:multiLevelType w:val="hybridMultilevel"/>
    <w:tmpl w:val="AA040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B91534"/>
    <w:multiLevelType w:val="hybridMultilevel"/>
    <w:tmpl w:val="66DC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1F45C0"/>
    <w:multiLevelType w:val="hybridMultilevel"/>
    <w:tmpl w:val="2C2E3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9571301">
    <w:abstractNumId w:val="1"/>
  </w:num>
  <w:num w:numId="2" w16cid:durableId="469130357">
    <w:abstractNumId w:val="8"/>
  </w:num>
  <w:num w:numId="3" w16cid:durableId="275645965">
    <w:abstractNumId w:val="21"/>
  </w:num>
  <w:num w:numId="4" w16cid:durableId="2073118805">
    <w:abstractNumId w:val="0"/>
  </w:num>
  <w:num w:numId="5" w16cid:durableId="46421710">
    <w:abstractNumId w:val="6"/>
  </w:num>
  <w:num w:numId="6" w16cid:durableId="1637176272">
    <w:abstractNumId w:val="7"/>
  </w:num>
  <w:num w:numId="7" w16cid:durableId="1006447533">
    <w:abstractNumId w:val="9"/>
  </w:num>
  <w:num w:numId="8" w16cid:durableId="1137528302">
    <w:abstractNumId w:val="18"/>
  </w:num>
  <w:num w:numId="9" w16cid:durableId="1389184721">
    <w:abstractNumId w:val="20"/>
  </w:num>
  <w:num w:numId="10" w16cid:durableId="142505025">
    <w:abstractNumId w:val="22"/>
  </w:num>
  <w:num w:numId="11" w16cid:durableId="1530871648">
    <w:abstractNumId w:val="5"/>
  </w:num>
  <w:num w:numId="12" w16cid:durableId="1518736973">
    <w:abstractNumId w:val="15"/>
  </w:num>
  <w:num w:numId="13" w16cid:durableId="713627491">
    <w:abstractNumId w:val="16"/>
  </w:num>
  <w:num w:numId="14" w16cid:durableId="1804422220">
    <w:abstractNumId w:val="13"/>
  </w:num>
  <w:num w:numId="15" w16cid:durableId="655451693">
    <w:abstractNumId w:val="17"/>
  </w:num>
  <w:num w:numId="16" w16cid:durableId="1608657625">
    <w:abstractNumId w:val="19"/>
  </w:num>
  <w:num w:numId="17" w16cid:durableId="1313560720">
    <w:abstractNumId w:val="10"/>
  </w:num>
  <w:num w:numId="18" w16cid:durableId="414057448">
    <w:abstractNumId w:val="3"/>
  </w:num>
  <w:num w:numId="19" w16cid:durableId="1432510049">
    <w:abstractNumId w:val="2"/>
  </w:num>
  <w:num w:numId="20" w16cid:durableId="1009260058">
    <w:abstractNumId w:val="11"/>
  </w:num>
  <w:num w:numId="21" w16cid:durableId="1621112907">
    <w:abstractNumId w:val="14"/>
  </w:num>
  <w:num w:numId="22" w16cid:durableId="1542984312">
    <w:abstractNumId w:val="4"/>
  </w:num>
  <w:num w:numId="23" w16cid:durableId="5016259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06D2"/>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0620"/>
    <w:rsid w:val="00021449"/>
    <w:rsid w:val="0002372D"/>
    <w:rsid w:val="000244B7"/>
    <w:rsid w:val="000245F6"/>
    <w:rsid w:val="00025ED9"/>
    <w:rsid w:val="00026404"/>
    <w:rsid w:val="00030A55"/>
    <w:rsid w:val="000313B4"/>
    <w:rsid w:val="000315B3"/>
    <w:rsid w:val="000316C5"/>
    <w:rsid w:val="0003357C"/>
    <w:rsid w:val="000344C8"/>
    <w:rsid w:val="00035052"/>
    <w:rsid w:val="000350A5"/>
    <w:rsid w:val="0003554D"/>
    <w:rsid w:val="0003560F"/>
    <w:rsid w:val="00037281"/>
    <w:rsid w:val="0003767A"/>
    <w:rsid w:val="000377BF"/>
    <w:rsid w:val="00040007"/>
    <w:rsid w:val="00041F72"/>
    <w:rsid w:val="00042151"/>
    <w:rsid w:val="00042A08"/>
    <w:rsid w:val="00042EE0"/>
    <w:rsid w:val="00043333"/>
    <w:rsid w:val="00045492"/>
    <w:rsid w:val="00045BD8"/>
    <w:rsid w:val="000502A0"/>
    <w:rsid w:val="00050AFE"/>
    <w:rsid w:val="000533B6"/>
    <w:rsid w:val="000539CD"/>
    <w:rsid w:val="0005424B"/>
    <w:rsid w:val="0005428E"/>
    <w:rsid w:val="000551C7"/>
    <w:rsid w:val="00055C64"/>
    <w:rsid w:val="00055CD8"/>
    <w:rsid w:val="00055D42"/>
    <w:rsid w:val="00057599"/>
    <w:rsid w:val="00057690"/>
    <w:rsid w:val="00060307"/>
    <w:rsid w:val="0006191A"/>
    <w:rsid w:val="00063616"/>
    <w:rsid w:val="00063C00"/>
    <w:rsid w:val="000645F8"/>
    <w:rsid w:val="000650CE"/>
    <w:rsid w:val="00065B7A"/>
    <w:rsid w:val="00066674"/>
    <w:rsid w:val="000672E1"/>
    <w:rsid w:val="00067E5B"/>
    <w:rsid w:val="00071300"/>
    <w:rsid w:val="00072F78"/>
    <w:rsid w:val="000735BA"/>
    <w:rsid w:val="00073A6D"/>
    <w:rsid w:val="00073A75"/>
    <w:rsid w:val="00073A8A"/>
    <w:rsid w:val="00074159"/>
    <w:rsid w:val="00074219"/>
    <w:rsid w:val="000764E4"/>
    <w:rsid w:val="00077101"/>
    <w:rsid w:val="000773C1"/>
    <w:rsid w:val="00080781"/>
    <w:rsid w:val="000809E6"/>
    <w:rsid w:val="0008177A"/>
    <w:rsid w:val="00081E32"/>
    <w:rsid w:val="000828AB"/>
    <w:rsid w:val="00083094"/>
    <w:rsid w:val="000832AE"/>
    <w:rsid w:val="00083CFE"/>
    <w:rsid w:val="00084A05"/>
    <w:rsid w:val="00086D29"/>
    <w:rsid w:val="00087801"/>
    <w:rsid w:val="00090702"/>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762"/>
    <w:rsid w:val="000B07C9"/>
    <w:rsid w:val="000B1345"/>
    <w:rsid w:val="000B1D65"/>
    <w:rsid w:val="000B21AB"/>
    <w:rsid w:val="000B32DC"/>
    <w:rsid w:val="000B3A1F"/>
    <w:rsid w:val="000B4BE8"/>
    <w:rsid w:val="000B4C4A"/>
    <w:rsid w:val="000B538B"/>
    <w:rsid w:val="000B5C65"/>
    <w:rsid w:val="000B5F46"/>
    <w:rsid w:val="000B61E0"/>
    <w:rsid w:val="000B70C9"/>
    <w:rsid w:val="000C077D"/>
    <w:rsid w:val="000C48C2"/>
    <w:rsid w:val="000C4B7A"/>
    <w:rsid w:val="000C4CA1"/>
    <w:rsid w:val="000C5725"/>
    <w:rsid w:val="000C5FFC"/>
    <w:rsid w:val="000C623F"/>
    <w:rsid w:val="000C6BF1"/>
    <w:rsid w:val="000C6FD9"/>
    <w:rsid w:val="000D136D"/>
    <w:rsid w:val="000D1521"/>
    <w:rsid w:val="000D1A8B"/>
    <w:rsid w:val="000D22E5"/>
    <w:rsid w:val="000D2CAA"/>
    <w:rsid w:val="000D51E0"/>
    <w:rsid w:val="000D587C"/>
    <w:rsid w:val="000D5F29"/>
    <w:rsid w:val="000D6E2F"/>
    <w:rsid w:val="000D74A1"/>
    <w:rsid w:val="000D78F1"/>
    <w:rsid w:val="000D7930"/>
    <w:rsid w:val="000E0ABE"/>
    <w:rsid w:val="000E26F6"/>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350D"/>
    <w:rsid w:val="00104969"/>
    <w:rsid w:val="00107FD5"/>
    <w:rsid w:val="001110A7"/>
    <w:rsid w:val="00111727"/>
    <w:rsid w:val="00112F7D"/>
    <w:rsid w:val="00113FAE"/>
    <w:rsid w:val="001145E7"/>
    <w:rsid w:val="00116185"/>
    <w:rsid w:val="001173B1"/>
    <w:rsid w:val="00121492"/>
    <w:rsid w:val="00125C58"/>
    <w:rsid w:val="00125ED4"/>
    <w:rsid w:val="00126E18"/>
    <w:rsid w:val="00127642"/>
    <w:rsid w:val="00127DB6"/>
    <w:rsid w:val="0013093D"/>
    <w:rsid w:val="00130C2C"/>
    <w:rsid w:val="00130C68"/>
    <w:rsid w:val="00130DBB"/>
    <w:rsid w:val="00132074"/>
    <w:rsid w:val="00133833"/>
    <w:rsid w:val="001338E7"/>
    <w:rsid w:val="00134285"/>
    <w:rsid w:val="00134B06"/>
    <w:rsid w:val="00134EC6"/>
    <w:rsid w:val="001353A1"/>
    <w:rsid w:val="00135CB3"/>
    <w:rsid w:val="00136B91"/>
    <w:rsid w:val="00137A42"/>
    <w:rsid w:val="00137FD8"/>
    <w:rsid w:val="00141AB7"/>
    <w:rsid w:val="001427D0"/>
    <w:rsid w:val="00142C0A"/>
    <w:rsid w:val="00142D14"/>
    <w:rsid w:val="00143340"/>
    <w:rsid w:val="0014372E"/>
    <w:rsid w:val="00146B32"/>
    <w:rsid w:val="00146ED7"/>
    <w:rsid w:val="00150378"/>
    <w:rsid w:val="0015215E"/>
    <w:rsid w:val="0015250B"/>
    <w:rsid w:val="00152A0A"/>
    <w:rsid w:val="00152AC3"/>
    <w:rsid w:val="00153043"/>
    <w:rsid w:val="0015470C"/>
    <w:rsid w:val="00154A3F"/>
    <w:rsid w:val="001576B9"/>
    <w:rsid w:val="00157EEF"/>
    <w:rsid w:val="00163292"/>
    <w:rsid w:val="00163CA8"/>
    <w:rsid w:val="0016442F"/>
    <w:rsid w:val="00164A49"/>
    <w:rsid w:val="0017107D"/>
    <w:rsid w:val="00171101"/>
    <w:rsid w:val="0017134C"/>
    <w:rsid w:val="00172BFD"/>
    <w:rsid w:val="001730E2"/>
    <w:rsid w:val="001733E2"/>
    <w:rsid w:val="001737BE"/>
    <w:rsid w:val="00173DBB"/>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3EDB"/>
    <w:rsid w:val="001854FC"/>
    <w:rsid w:val="00185C23"/>
    <w:rsid w:val="00187A8D"/>
    <w:rsid w:val="00187CD1"/>
    <w:rsid w:val="0019174B"/>
    <w:rsid w:val="0019199E"/>
    <w:rsid w:val="00191B54"/>
    <w:rsid w:val="001920A4"/>
    <w:rsid w:val="0019269B"/>
    <w:rsid w:val="00193733"/>
    <w:rsid w:val="00195443"/>
    <w:rsid w:val="00195AA9"/>
    <w:rsid w:val="00195C97"/>
    <w:rsid w:val="001A0CF3"/>
    <w:rsid w:val="001A1466"/>
    <w:rsid w:val="001A1712"/>
    <w:rsid w:val="001A18CB"/>
    <w:rsid w:val="001A1C62"/>
    <w:rsid w:val="001A20D5"/>
    <w:rsid w:val="001A367E"/>
    <w:rsid w:val="001A49D4"/>
    <w:rsid w:val="001A4F57"/>
    <w:rsid w:val="001A5618"/>
    <w:rsid w:val="001A60DD"/>
    <w:rsid w:val="001A7864"/>
    <w:rsid w:val="001B158B"/>
    <w:rsid w:val="001B1B02"/>
    <w:rsid w:val="001B456A"/>
    <w:rsid w:val="001B4633"/>
    <w:rsid w:val="001B4FDA"/>
    <w:rsid w:val="001B520F"/>
    <w:rsid w:val="001B5216"/>
    <w:rsid w:val="001B64B2"/>
    <w:rsid w:val="001B74D4"/>
    <w:rsid w:val="001B76CF"/>
    <w:rsid w:val="001B7E4C"/>
    <w:rsid w:val="001C04B4"/>
    <w:rsid w:val="001C307E"/>
    <w:rsid w:val="001C3A0D"/>
    <w:rsid w:val="001C4492"/>
    <w:rsid w:val="001C5D7F"/>
    <w:rsid w:val="001C5E9D"/>
    <w:rsid w:val="001C6161"/>
    <w:rsid w:val="001C6167"/>
    <w:rsid w:val="001C7657"/>
    <w:rsid w:val="001C7858"/>
    <w:rsid w:val="001C79FC"/>
    <w:rsid w:val="001C7E7F"/>
    <w:rsid w:val="001D1BE5"/>
    <w:rsid w:val="001D276C"/>
    <w:rsid w:val="001D2F47"/>
    <w:rsid w:val="001D43B7"/>
    <w:rsid w:val="001D5F72"/>
    <w:rsid w:val="001D6428"/>
    <w:rsid w:val="001D64E7"/>
    <w:rsid w:val="001D6BED"/>
    <w:rsid w:val="001D6F1E"/>
    <w:rsid w:val="001D7335"/>
    <w:rsid w:val="001D73A5"/>
    <w:rsid w:val="001D7981"/>
    <w:rsid w:val="001E06B8"/>
    <w:rsid w:val="001E27E0"/>
    <w:rsid w:val="001E2883"/>
    <w:rsid w:val="001E3933"/>
    <w:rsid w:val="001E46E5"/>
    <w:rsid w:val="001E490B"/>
    <w:rsid w:val="001E4921"/>
    <w:rsid w:val="001E6214"/>
    <w:rsid w:val="001E65ED"/>
    <w:rsid w:val="001E74A2"/>
    <w:rsid w:val="001F1F00"/>
    <w:rsid w:val="001F283C"/>
    <w:rsid w:val="001F3962"/>
    <w:rsid w:val="001F4642"/>
    <w:rsid w:val="001F4723"/>
    <w:rsid w:val="001F4B9B"/>
    <w:rsid w:val="001F5183"/>
    <w:rsid w:val="001F6598"/>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0F2F"/>
    <w:rsid w:val="00211D77"/>
    <w:rsid w:val="0021226E"/>
    <w:rsid w:val="002122A3"/>
    <w:rsid w:val="0021454C"/>
    <w:rsid w:val="00214737"/>
    <w:rsid w:val="00214A1B"/>
    <w:rsid w:val="00215089"/>
    <w:rsid w:val="00215A8A"/>
    <w:rsid w:val="00216CC8"/>
    <w:rsid w:val="00217D05"/>
    <w:rsid w:val="0022108C"/>
    <w:rsid w:val="002221E9"/>
    <w:rsid w:val="00222397"/>
    <w:rsid w:val="00222AAB"/>
    <w:rsid w:val="00222B3D"/>
    <w:rsid w:val="002230D4"/>
    <w:rsid w:val="002231E8"/>
    <w:rsid w:val="002232B2"/>
    <w:rsid w:val="0022406D"/>
    <w:rsid w:val="002242DB"/>
    <w:rsid w:val="0022455B"/>
    <w:rsid w:val="00224652"/>
    <w:rsid w:val="00225326"/>
    <w:rsid w:val="00225702"/>
    <w:rsid w:val="00225B21"/>
    <w:rsid w:val="00225F66"/>
    <w:rsid w:val="002262A5"/>
    <w:rsid w:val="002264F2"/>
    <w:rsid w:val="00227201"/>
    <w:rsid w:val="00227366"/>
    <w:rsid w:val="00227D7C"/>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27E"/>
    <w:rsid w:val="00241B9D"/>
    <w:rsid w:val="00243892"/>
    <w:rsid w:val="00243F9C"/>
    <w:rsid w:val="00245101"/>
    <w:rsid w:val="00246898"/>
    <w:rsid w:val="002469C7"/>
    <w:rsid w:val="00247153"/>
    <w:rsid w:val="00247B59"/>
    <w:rsid w:val="0025281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4E6A"/>
    <w:rsid w:val="00265544"/>
    <w:rsid w:val="00267195"/>
    <w:rsid w:val="0027002F"/>
    <w:rsid w:val="0027023A"/>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AAC"/>
    <w:rsid w:val="002961CB"/>
    <w:rsid w:val="00296E83"/>
    <w:rsid w:val="002A1527"/>
    <w:rsid w:val="002A2050"/>
    <w:rsid w:val="002A227F"/>
    <w:rsid w:val="002A4552"/>
    <w:rsid w:val="002A4867"/>
    <w:rsid w:val="002A5261"/>
    <w:rsid w:val="002A5C8F"/>
    <w:rsid w:val="002A5F15"/>
    <w:rsid w:val="002A6672"/>
    <w:rsid w:val="002A6876"/>
    <w:rsid w:val="002B0649"/>
    <w:rsid w:val="002B0906"/>
    <w:rsid w:val="002B0C04"/>
    <w:rsid w:val="002B137C"/>
    <w:rsid w:val="002B1A5F"/>
    <w:rsid w:val="002B1CEA"/>
    <w:rsid w:val="002B1D0D"/>
    <w:rsid w:val="002B26F9"/>
    <w:rsid w:val="002B3EB7"/>
    <w:rsid w:val="002B4A40"/>
    <w:rsid w:val="002B58E7"/>
    <w:rsid w:val="002B6B2F"/>
    <w:rsid w:val="002B6D9D"/>
    <w:rsid w:val="002B7CA2"/>
    <w:rsid w:val="002B7FC9"/>
    <w:rsid w:val="002C1A3E"/>
    <w:rsid w:val="002C2246"/>
    <w:rsid w:val="002C2262"/>
    <w:rsid w:val="002C2B3E"/>
    <w:rsid w:val="002C2DEF"/>
    <w:rsid w:val="002C2F92"/>
    <w:rsid w:val="002C3877"/>
    <w:rsid w:val="002C4536"/>
    <w:rsid w:val="002C50F0"/>
    <w:rsid w:val="002C5E39"/>
    <w:rsid w:val="002C6063"/>
    <w:rsid w:val="002C647B"/>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F007C"/>
    <w:rsid w:val="002F0259"/>
    <w:rsid w:val="002F0F5A"/>
    <w:rsid w:val="002F184E"/>
    <w:rsid w:val="002F187E"/>
    <w:rsid w:val="002F1EBF"/>
    <w:rsid w:val="002F1FA0"/>
    <w:rsid w:val="002F2270"/>
    <w:rsid w:val="002F2551"/>
    <w:rsid w:val="002F47F4"/>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1525"/>
    <w:rsid w:val="00303CF1"/>
    <w:rsid w:val="003041B7"/>
    <w:rsid w:val="003050D2"/>
    <w:rsid w:val="00305E97"/>
    <w:rsid w:val="00312B37"/>
    <w:rsid w:val="00313A76"/>
    <w:rsid w:val="0031400F"/>
    <w:rsid w:val="003140CB"/>
    <w:rsid w:val="0031436C"/>
    <w:rsid w:val="0031451C"/>
    <w:rsid w:val="00315276"/>
    <w:rsid w:val="00315ABF"/>
    <w:rsid w:val="003164CC"/>
    <w:rsid w:val="0031748C"/>
    <w:rsid w:val="00321013"/>
    <w:rsid w:val="0032153F"/>
    <w:rsid w:val="003226ED"/>
    <w:rsid w:val="003230F4"/>
    <w:rsid w:val="0032310F"/>
    <w:rsid w:val="00323225"/>
    <w:rsid w:val="003237CF"/>
    <w:rsid w:val="00323FE1"/>
    <w:rsid w:val="0032466E"/>
    <w:rsid w:val="00324F75"/>
    <w:rsid w:val="00325113"/>
    <w:rsid w:val="0032552F"/>
    <w:rsid w:val="003256E0"/>
    <w:rsid w:val="00326669"/>
    <w:rsid w:val="00326A63"/>
    <w:rsid w:val="003302DA"/>
    <w:rsid w:val="00330AD5"/>
    <w:rsid w:val="00331997"/>
    <w:rsid w:val="00331F11"/>
    <w:rsid w:val="003331D1"/>
    <w:rsid w:val="003334C0"/>
    <w:rsid w:val="00334EB1"/>
    <w:rsid w:val="00334F22"/>
    <w:rsid w:val="0033572E"/>
    <w:rsid w:val="0033614D"/>
    <w:rsid w:val="00336488"/>
    <w:rsid w:val="00336616"/>
    <w:rsid w:val="00336D1B"/>
    <w:rsid w:val="003375BE"/>
    <w:rsid w:val="003378F3"/>
    <w:rsid w:val="003405B9"/>
    <w:rsid w:val="00340911"/>
    <w:rsid w:val="00341975"/>
    <w:rsid w:val="00341A2C"/>
    <w:rsid w:val="00341D1A"/>
    <w:rsid w:val="00342047"/>
    <w:rsid w:val="00344C06"/>
    <w:rsid w:val="00345CB2"/>
    <w:rsid w:val="00345CE2"/>
    <w:rsid w:val="00347F62"/>
    <w:rsid w:val="003501C0"/>
    <w:rsid w:val="00350346"/>
    <w:rsid w:val="00351D06"/>
    <w:rsid w:val="0035232B"/>
    <w:rsid w:val="003556B0"/>
    <w:rsid w:val="003578F9"/>
    <w:rsid w:val="00357CBE"/>
    <w:rsid w:val="00361FB7"/>
    <w:rsid w:val="00362FCC"/>
    <w:rsid w:val="003648C0"/>
    <w:rsid w:val="00364C0A"/>
    <w:rsid w:val="003650F1"/>
    <w:rsid w:val="003651EF"/>
    <w:rsid w:val="00365520"/>
    <w:rsid w:val="0036584A"/>
    <w:rsid w:val="00366819"/>
    <w:rsid w:val="0037114C"/>
    <w:rsid w:val="00371414"/>
    <w:rsid w:val="00371C71"/>
    <w:rsid w:val="00371EDB"/>
    <w:rsid w:val="00372B72"/>
    <w:rsid w:val="00372C98"/>
    <w:rsid w:val="00372F24"/>
    <w:rsid w:val="00375145"/>
    <w:rsid w:val="003760C4"/>
    <w:rsid w:val="003771D0"/>
    <w:rsid w:val="003773DA"/>
    <w:rsid w:val="003778F3"/>
    <w:rsid w:val="00377A5D"/>
    <w:rsid w:val="00377FE4"/>
    <w:rsid w:val="003807E8"/>
    <w:rsid w:val="00380B4B"/>
    <w:rsid w:val="003813CE"/>
    <w:rsid w:val="00381691"/>
    <w:rsid w:val="00382BA2"/>
    <w:rsid w:val="00382EA7"/>
    <w:rsid w:val="00382FB9"/>
    <w:rsid w:val="00383B4C"/>
    <w:rsid w:val="003847C7"/>
    <w:rsid w:val="003848F9"/>
    <w:rsid w:val="00385D2D"/>
    <w:rsid w:val="00387655"/>
    <w:rsid w:val="00390371"/>
    <w:rsid w:val="00391961"/>
    <w:rsid w:val="0039284A"/>
    <w:rsid w:val="00392BF7"/>
    <w:rsid w:val="00393140"/>
    <w:rsid w:val="003933EB"/>
    <w:rsid w:val="00393EF1"/>
    <w:rsid w:val="00393FD6"/>
    <w:rsid w:val="00394006"/>
    <w:rsid w:val="00394ECE"/>
    <w:rsid w:val="0039561C"/>
    <w:rsid w:val="003973E8"/>
    <w:rsid w:val="00397483"/>
    <w:rsid w:val="00397532"/>
    <w:rsid w:val="003A05D8"/>
    <w:rsid w:val="003A07DC"/>
    <w:rsid w:val="003A12AC"/>
    <w:rsid w:val="003A1C12"/>
    <w:rsid w:val="003A1D98"/>
    <w:rsid w:val="003A4E3D"/>
    <w:rsid w:val="003A5B79"/>
    <w:rsid w:val="003A5DEE"/>
    <w:rsid w:val="003A6103"/>
    <w:rsid w:val="003A6175"/>
    <w:rsid w:val="003A646A"/>
    <w:rsid w:val="003A6713"/>
    <w:rsid w:val="003A787F"/>
    <w:rsid w:val="003A789B"/>
    <w:rsid w:val="003A7D66"/>
    <w:rsid w:val="003B017A"/>
    <w:rsid w:val="003B0558"/>
    <w:rsid w:val="003B06F0"/>
    <w:rsid w:val="003B0FDE"/>
    <w:rsid w:val="003B122A"/>
    <w:rsid w:val="003B1296"/>
    <w:rsid w:val="003B14E5"/>
    <w:rsid w:val="003B167D"/>
    <w:rsid w:val="003B19C5"/>
    <w:rsid w:val="003B29D9"/>
    <w:rsid w:val="003B30DE"/>
    <w:rsid w:val="003B32B9"/>
    <w:rsid w:val="003B3CA6"/>
    <w:rsid w:val="003B44B0"/>
    <w:rsid w:val="003B51FC"/>
    <w:rsid w:val="003B5597"/>
    <w:rsid w:val="003B68CF"/>
    <w:rsid w:val="003B6BCD"/>
    <w:rsid w:val="003C0445"/>
    <w:rsid w:val="003C0DC0"/>
    <w:rsid w:val="003C1D74"/>
    <w:rsid w:val="003C1F6D"/>
    <w:rsid w:val="003C2BD4"/>
    <w:rsid w:val="003C385A"/>
    <w:rsid w:val="003C4691"/>
    <w:rsid w:val="003C4FF3"/>
    <w:rsid w:val="003C5989"/>
    <w:rsid w:val="003C5C67"/>
    <w:rsid w:val="003C5E3C"/>
    <w:rsid w:val="003C6022"/>
    <w:rsid w:val="003C6D4E"/>
    <w:rsid w:val="003C7BAD"/>
    <w:rsid w:val="003D03C1"/>
    <w:rsid w:val="003D118B"/>
    <w:rsid w:val="003D1313"/>
    <w:rsid w:val="003D1AF7"/>
    <w:rsid w:val="003D1F21"/>
    <w:rsid w:val="003D2A9F"/>
    <w:rsid w:val="003D4AF6"/>
    <w:rsid w:val="003D4F76"/>
    <w:rsid w:val="003D52AE"/>
    <w:rsid w:val="003D714F"/>
    <w:rsid w:val="003E04E7"/>
    <w:rsid w:val="003E22C1"/>
    <w:rsid w:val="003E2AF2"/>
    <w:rsid w:val="003E2E86"/>
    <w:rsid w:val="003E307A"/>
    <w:rsid w:val="003E356D"/>
    <w:rsid w:val="003E4429"/>
    <w:rsid w:val="003E4927"/>
    <w:rsid w:val="003E542F"/>
    <w:rsid w:val="003E54EB"/>
    <w:rsid w:val="003E7992"/>
    <w:rsid w:val="003E7CD9"/>
    <w:rsid w:val="003F0EC1"/>
    <w:rsid w:val="003F1F2A"/>
    <w:rsid w:val="003F3861"/>
    <w:rsid w:val="003F4F90"/>
    <w:rsid w:val="003F5727"/>
    <w:rsid w:val="003F62B5"/>
    <w:rsid w:val="003F6800"/>
    <w:rsid w:val="003F68D2"/>
    <w:rsid w:val="003F6B38"/>
    <w:rsid w:val="003F7519"/>
    <w:rsid w:val="003F7DA2"/>
    <w:rsid w:val="00400480"/>
    <w:rsid w:val="004017D0"/>
    <w:rsid w:val="004018FF"/>
    <w:rsid w:val="00401CB4"/>
    <w:rsid w:val="00401F47"/>
    <w:rsid w:val="00402DD1"/>
    <w:rsid w:val="00403273"/>
    <w:rsid w:val="00403991"/>
    <w:rsid w:val="00404400"/>
    <w:rsid w:val="004047F9"/>
    <w:rsid w:val="00405603"/>
    <w:rsid w:val="00406387"/>
    <w:rsid w:val="00406507"/>
    <w:rsid w:val="00406587"/>
    <w:rsid w:val="004068C9"/>
    <w:rsid w:val="00406B2B"/>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EAB"/>
    <w:rsid w:val="0042204B"/>
    <w:rsid w:val="0042236E"/>
    <w:rsid w:val="00423A35"/>
    <w:rsid w:val="00425443"/>
    <w:rsid w:val="004254AC"/>
    <w:rsid w:val="00425FCE"/>
    <w:rsid w:val="00426059"/>
    <w:rsid w:val="0042620E"/>
    <w:rsid w:val="004262C7"/>
    <w:rsid w:val="00426596"/>
    <w:rsid w:val="00426B8B"/>
    <w:rsid w:val="00427A8B"/>
    <w:rsid w:val="00430EED"/>
    <w:rsid w:val="00431C36"/>
    <w:rsid w:val="00432AED"/>
    <w:rsid w:val="00432E6B"/>
    <w:rsid w:val="004338EF"/>
    <w:rsid w:val="00434BED"/>
    <w:rsid w:val="00435169"/>
    <w:rsid w:val="00436B6F"/>
    <w:rsid w:val="00436B7C"/>
    <w:rsid w:val="00436C60"/>
    <w:rsid w:val="004371E9"/>
    <w:rsid w:val="004372AC"/>
    <w:rsid w:val="0043746F"/>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2AB9"/>
    <w:rsid w:val="00453C54"/>
    <w:rsid w:val="00456248"/>
    <w:rsid w:val="00457A93"/>
    <w:rsid w:val="00460052"/>
    <w:rsid w:val="00460708"/>
    <w:rsid w:val="00460E45"/>
    <w:rsid w:val="004610EB"/>
    <w:rsid w:val="0046127E"/>
    <w:rsid w:val="00461B4F"/>
    <w:rsid w:val="00462344"/>
    <w:rsid w:val="00462528"/>
    <w:rsid w:val="00462809"/>
    <w:rsid w:val="00462A20"/>
    <w:rsid w:val="00464886"/>
    <w:rsid w:val="00464D60"/>
    <w:rsid w:val="00465E57"/>
    <w:rsid w:val="00466278"/>
    <w:rsid w:val="0046637E"/>
    <w:rsid w:val="0046662C"/>
    <w:rsid w:val="0046681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882"/>
    <w:rsid w:val="00480B17"/>
    <w:rsid w:val="00481D0F"/>
    <w:rsid w:val="004823EB"/>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9158E"/>
    <w:rsid w:val="004918F5"/>
    <w:rsid w:val="00492B06"/>
    <w:rsid w:val="00492E31"/>
    <w:rsid w:val="0049329B"/>
    <w:rsid w:val="004934B6"/>
    <w:rsid w:val="00493D76"/>
    <w:rsid w:val="00494029"/>
    <w:rsid w:val="00494490"/>
    <w:rsid w:val="004946DA"/>
    <w:rsid w:val="00494B23"/>
    <w:rsid w:val="00494D22"/>
    <w:rsid w:val="00495169"/>
    <w:rsid w:val="00495D56"/>
    <w:rsid w:val="004962AA"/>
    <w:rsid w:val="00497132"/>
    <w:rsid w:val="004A01F6"/>
    <w:rsid w:val="004A05A5"/>
    <w:rsid w:val="004A0F16"/>
    <w:rsid w:val="004A15DD"/>
    <w:rsid w:val="004A25C4"/>
    <w:rsid w:val="004A3142"/>
    <w:rsid w:val="004A3500"/>
    <w:rsid w:val="004A3E13"/>
    <w:rsid w:val="004A4F57"/>
    <w:rsid w:val="004A53FF"/>
    <w:rsid w:val="004A5570"/>
    <w:rsid w:val="004A5972"/>
    <w:rsid w:val="004A69DE"/>
    <w:rsid w:val="004A77AA"/>
    <w:rsid w:val="004B0BBA"/>
    <w:rsid w:val="004B101C"/>
    <w:rsid w:val="004B228B"/>
    <w:rsid w:val="004B2C33"/>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4DA0"/>
    <w:rsid w:val="004C5C79"/>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7D6"/>
    <w:rsid w:val="004E5C4F"/>
    <w:rsid w:val="004E6620"/>
    <w:rsid w:val="004E754C"/>
    <w:rsid w:val="004E7E64"/>
    <w:rsid w:val="004F5E55"/>
    <w:rsid w:val="004F6263"/>
    <w:rsid w:val="004F6301"/>
    <w:rsid w:val="00500285"/>
    <w:rsid w:val="0050073C"/>
    <w:rsid w:val="00500D91"/>
    <w:rsid w:val="00501A65"/>
    <w:rsid w:val="00501AF1"/>
    <w:rsid w:val="00501ED3"/>
    <w:rsid w:val="0050404F"/>
    <w:rsid w:val="005044CD"/>
    <w:rsid w:val="0050528D"/>
    <w:rsid w:val="00505643"/>
    <w:rsid w:val="00505A34"/>
    <w:rsid w:val="00505FA8"/>
    <w:rsid w:val="00506EFE"/>
    <w:rsid w:val="005071A4"/>
    <w:rsid w:val="00507EA4"/>
    <w:rsid w:val="005103C9"/>
    <w:rsid w:val="0051052C"/>
    <w:rsid w:val="00510540"/>
    <w:rsid w:val="0051092D"/>
    <w:rsid w:val="00511573"/>
    <w:rsid w:val="00511E3A"/>
    <w:rsid w:val="0051318B"/>
    <w:rsid w:val="005131E1"/>
    <w:rsid w:val="0051353F"/>
    <w:rsid w:val="00516673"/>
    <w:rsid w:val="00516CE7"/>
    <w:rsid w:val="005200C7"/>
    <w:rsid w:val="00520DF5"/>
    <w:rsid w:val="005228D8"/>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1CD"/>
    <w:rsid w:val="005372B2"/>
    <w:rsid w:val="005377B0"/>
    <w:rsid w:val="00537F3E"/>
    <w:rsid w:val="005403D1"/>
    <w:rsid w:val="00540E65"/>
    <w:rsid w:val="00541FE2"/>
    <w:rsid w:val="0054267A"/>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809"/>
    <w:rsid w:val="00566A05"/>
    <w:rsid w:val="00566FAB"/>
    <w:rsid w:val="00567C56"/>
    <w:rsid w:val="00572975"/>
    <w:rsid w:val="00572D4C"/>
    <w:rsid w:val="00573655"/>
    <w:rsid w:val="00574E94"/>
    <w:rsid w:val="005756FD"/>
    <w:rsid w:val="00575AD6"/>
    <w:rsid w:val="00575EF1"/>
    <w:rsid w:val="00577371"/>
    <w:rsid w:val="00577F45"/>
    <w:rsid w:val="005800CF"/>
    <w:rsid w:val="005819DC"/>
    <w:rsid w:val="00582D2C"/>
    <w:rsid w:val="0058427A"/>
    <w:rsid w:val="0058612E"/>
    <w:rsid w:val="005862BD"/>
    <w:rsid w:val="00587AAA"/>
    <w:rsid w:val="00590E2A"/>
    <w:rsid w:val="005911A6"/>
    <w:rsid w:val="0059161C"/>
    <w:rsid w:val="005925C7"/>
    <w:rsid w:val="005935E7"/>
    <w:rsid w:val="00593A35"/>
    <w:rsid w:val="00593DFF"/>
    <w:rsid w:val="00594AB0"/>
    <w:rsid w:val="0059604C"/>
    <w:rsid w:val="00597C84"/>
    <w:rsid w:val="00597CBD"/>
    <w:rsid w:val="005A0186"/>
    <w:rsid w:val="005A0C6B"/>
    <w:rsid w:val="005A139F"/>
    <w:rsid w:val="005A26D7"/>
    <w:rsid w:val="005A288F"/>
    <w:rsid w:val="005A2AA0"/>
    <w:rsid w:val="005A2E69"/>
    <w:rsid w:val="005A50EB"/>
    <w:rsid w:val="005A529C"/>
    <w:rsid w:val="005A5D8B"/>
    <w:rsid w:val="005A6FF3"/>
    <w:rsid w:val="005A71B8"/>
    <w:rsid w:val="005A7EA1"/>
    <w:rsid w:val="005A7F45"/>
    <w:rsid w:val="005B209D"/>
    <w:rsid w:val="005B36A1"/>
    <w:rsid w:val="005B3F85"/>
    <w:rsid w:val="005B5FB0"/>
    <w:rsid w:val="005B6174"/>
    <w:rsid w:val="005B63C3"/>
    <w:rsid w:val="005B6DD5"/>
    <w:rsid w:val="005B7DB9"/>
    <w:rsid w:val="005C00BB"/>
    <w:rsid w:val="005C0661"/>
    <w:rsid w:val="005C1E63"/>
    <w:rsid w:val="005C3110"/>
    <w:rsid w:val="005C37AA"/>
    <w:rsid w:val="005C529E"/>
    <w:rsid w:val="005C5F74"/>
    <w:rsid w:val="005C6F5A"/>
    <w:rsid w:val="005C7D53"/>
    <w:rsid w:val="005D1199"/>
    <w:rsid w:val="005D1E9D"/>
    <w:rsid w:val="005D2B46"/>
    <w:rsid w:val="005D2BEA"/>
    <w:rsid w:val="005D4B7A"/>
    <w:rsid w:val="005D4DE4"/>
    <w:rsid w:val="005D5C5B"/>
    <w:rsid w:val="005D5E67"/>
    <w:rsid w:val="005D5EF4"/>
    <w:rsid w:val="005D5FF3"/>
    <w:rsid w:val="005D6444"/>
    <w:rsid w:val="005D713E"/>
    <w:rsid w:val="005D76AA"/>
    <w:rsid w:val="005D7ACA"/>
    <w:rsid w:val="005E24D7"/>
    <w:rsid w:val="005E2881"/>
    <w:rsid w:val="005E4322"/>
    <w:rsid w:val="005E4438"/>
    <w:rsid w:val="005E5380"/>
    <w:rsid w:val="005E543D"/>
    <w:rsid w:val="005E61F7"/>
    <w:rsid w:val="005E67EA"/>
    <w:rsid w:val="005F0BF9"/>
    <w:rsid w:val="005F0DEE"/>
    <w:rsid w:val="005F1289"/>
    <w:rsid w:val="005F19CC"/>
    <w:rsid w:val="005F2998"/>
    <w:rsid w:val="005F33AF"/>
    <w:rsid w:val="005F3CA0"/>
    <w:rsid w:val="005F3F56"/>
    <w:rsid w:val="005F5128"/>
    <w:rsid w:val="005F544C"/>
    <w:rsid w:val="005F5E02"/>
    <w:rsid w:val="006012D7"/>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57D7"/>
    <w:rsid w:val="006162A6"/>
    <w:rsid w:val="006171E8"/>
    <w:rsid w:val="0061725B"/>
    <w:rsid w:val="00620550"/>
    <w:rsid w:val="0062081F"/>
    <w:rsid w:val="00620866"/>
    <w:rsid w:val="0062108F"/>
    <w:rsid w:val="00621DBC"/>
    <w:rsid w:val="00622CA1"/>
    <w:rsid w:val="00622E9D"/>
    <w:rsid w:val="00623296"/>
    <w:rsid w:val="0062649E"/>
    <w:rsid w:val="00627484"/>
    <w:rsid w:val="006308A0"/>
    <w:rsid w:val="00631B24"/>
    <w:rsid w:val="00632034"/>
    <w:rsid w:val="00632DAF"/>
    <w:rsid w:val="00632E66"/>
    <w:rsid w:val="00633751"/>
    <w:rsid w:val="00633B22"/>
    <w:rsid w:val="00635376"/>
    <w:rsid w:val="006357BA"/>
    <w:rsid w:val="00636373"/>
    <w:rsid w:val="00636668"/>
    <w:rsid w:val="00636852"/>
    <w:rsid w:val="006406D1"/>
    <w:rsid w:val="0064224C"/>
    <w:rsid w:val="00642E6D"/>
    <w:rsid w:val="006430D4"/>
    <w:rsid w:val="00643370"/>
    <w:rsid w:val="00644C4D"/>
    <w:rsid w:val="00646280"/>
    <w:rsid w:val="006465BA"/>
    <w:rsid w:val="00646660"/>
    <w:rsid w:val="00646CB1"/>
    <w:rsid w:val="0064737E"/>
    <w:rsid w:val="006474A7"/>
    <w:rsid w:val="00650B8F"/>
    <w:rsid w:val="00652F8C"/>
    <w:rsid w:val="00653218"/>
    <w:rsid w:val="006535FA"/>
    <w:rsid w:val="0065373C"/>
    <w:rsid w:val="00653885"/>
    <w:rsid w:val="0065451F"/>
    <w:rsid w:val="00654AF4"/>
    <w:rsid w:val="006556F7"/>
    <w:rsid w:val="00655756"/>
    <w:rsid w:val="00655CC2"/>
    <w:rsid w:val="006562FB"/>
    <w:rsid w:val="0065693C"/>
    <w:rsid w:val="006571C5"/>
    <w:rsid w:val="00657353"/>
    <w:rsid w:val="0065793A"/>
    <w:rsid w:val="00660130"/>
    <w:rsid w:val="0066084E"/>
    <w:rsid w:val="0066114A"/>
    <w:rsid w:val="006612D9"/>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6F19"/>
    <w:rsid w:val="0067748E"/>
    <w:rsid w:val="006777FF"/>
    <w:rsid w:val="00677E05"/>
    <w:rsid w:val="00677FF9"/>
    <w:rsid w:val="00682A8D"/>
    <w:rsid w:val="00682E8B"/>
    <w:rsid w:val="006834A5"/>
    <w:rsid w:val="00683F69"/>
    <w:rsid w:val="00684B36"/>
    <w:rsid w:val="00685473"/>
    <w:rsid w:val="00686967"/>
    <w:rsid w:val="00687DCA"/>
    <w:rsid w:val="00691082"/>
    <w:rsid w:val="006913C9"/>
    <w:rsid w:val="00693F15"/>
    <w:rsid w:val="00694796"/>
    <w:rsid w:val="00694F5D"/>
    <w:rsid w:val="00696466"/>
    <w:rsid w:val="00696DF6"/>
    <w:rsid w:val="006A09F9"/>
    <w:rsid w:val="006A0FC6"/>
    <w:rsid w:val="006A228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B33"/>
    <w:rsid w:val="006B2D5A"/>
    <w:rsid w:val="006B2F32"/>
    <w:rsid w:val="006B409A"/>
    <w:rsid w:val="006B474D"/>
    <w:rsid w:val="006B4849"/>
    <w:rsid w:val="006B4BD4"/>
    <w:rsid w:val="006B6473"/>
    <w:rsid w:val="006B65C5"/>
    <w:rsid w:val="006B6A6D"/>
    <w:rsid w:val="006B6E11"/>
    <w:rsid w:val="006B743B"/>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431"/>
    <w:rsid w:val="006D3B95"/>
    <w:rsid w:val="006D3E3E"/>
    <w:rsid w:val="006D4B3A"/>
    <w:rsid w:val="006D5F23"/>
    <w:rsid w:val="006D6B3D"/>
    <w:rsid w:val="006D6C65"/>
    <w:rsid w:val="006D6EA6"/>
    <w:rsid w:val="006D7664"/>
    <w:rsid w:val="006D7C1E"/>
    <w:rsid w:val="006D7E5B"/>
    <w:rsid w:val="006E1045"/>
    <w:rsid w:val="006E11AE"/>
    <w:rsid w:val="006E145C"/>
    <w:rsid w:val="006E1AF5"/>
    <w:rsid w:val="006E1B1F"/>
    <w:rsid w:val="006E1D4F"/>
    <w:rsid w:val="006E2639"/>
    <w:rsid w:val="006E35E7"/>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B04"/>
    <w:rsid w:val="00704F0D"/>
    <w:rsid w:val="00704F97"/>
    <w:rsid w:val="0070570F"/>
    <w:rsid w:val="007058F1"/>
    <w:rsid w:val="00707140"/>
    <w:rsid w:val="007119FA"/>
    <w:rsid w:val="00711F5E"/>
    <w:rsid w:val="00712657"/>
    <w:rsid w:val="00712AAC"/>
    <w:rsid w:val="0071364E"/>
    <w:rsid w:val="0071370C"/>
    <w:rsid w:val="007141C4"/>
    <w:rsid w:val="00715566"/>
    <w:rsid w:val="00715F65"/>
    <w:rsid w:val="0071751B"/>
    <w:rsid w:val="00721C0A"/>
    <w:rsid w:val="00721F62"/>
    <w:rsid w:val="0072355D"/>
    <w:rsid w:val="00724195"/>
    <w:rsid w:val="00724DA6"/>
    <w:rsid w:val="007250B6"/>
    <w:rsid w:val="007251AD"/>
    <w:rsid w:val="00725F70"/>
    <w:rsid w:val="00726C47"/>
    <w:rsid w:val="007306A0"/>
    <w:rsid w:val="007306AC"/>
    <w:rsid w:val="00731E53"/>
    <w:rsid w:val="0073298B"/>
    <w:rsid w:val="00733B96"/>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878"/>
    <w:rsid w:val="00761C06"/>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4C1D"/>
    <w:rsid w:val="00775009"/>
    <w:rsid w:val="00775643"/>
    <w:rsid w:val="00776827"/>
    <w:rsid w:val="0077747D"/>
    <w:rsid w:val="00777893"/>
    <w:rsid w:val="00780385"/>
    <w:rsid w:val="007807FD"/>
    <w:rsid w:val="00781876"/>
    <w:rsid w:val="0078298A"/>
    <w:rsid w:val="00783129"/>
    <w:rsid w:val="00783DF4"/>
    <w:rsid w:val="00785E84"/>
    <w:rsid w:val="00785E88"/>
    <w:rsid w:val="00786357"/>
    <w:rsid w:val="00786779"/>
    <w:rsid w:val="00786C73"/>
    <w:rsid w:val="007874A8"/>
    <w:rsid w:val="00787D53"/>
    <w:rsid w:val="00790B8D"/>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0E4"/>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AB7"/>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55A"/>
    <w:rsid w:val="007D3B05"/>
    <w:rsid w:val="007D4963"/>
    <w:rsid w:val="007D52A1"/>
    <w:rsid w:val="007D5915"/>
    <w:rsid w:val="007D59A2"/>
    <w:rsid w:val="007D623B"/>
    <w:rsid w:val="007D6897"/>
    <w:rsid w:val="007D69C9"/>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354D"/>
    <w:rsid w:val="0082371D"/>
    <w:rsid w:val="008239C6"/>
    <w:rsid w:val="008256EE"/>
    <w:rsid w:val="00826028"/>
    <w:rsid w:val="008261E7"/>
    <w:rsid w:val="00826677"/>
    <w:rsid w:val="00827DE2"/>
    <w:rsid w:val="00827EE8"/>
    <w:rsid w:val="00830158"/>
    <w:rsid w:val="008305C3"/>
    <w:rsid w:val="00830921"/>
    <w:rsid w:val="0083120C"/>
    <w:rsid w:val="008316F2"/>
    <w:rsid w:val="00832A92"/>
    <w:rsid w:val="008333F4"/>
    <w:rsid w:val="00835059"/>
    <w:rsid w:val="008362EB"/>
    <w:rsid w:val="008363DB"/>
    <w:rsid w:val="0083654D"/>
    <w:rsid w:val="00836EB7"/>
    <w:rsid w:val="00837461"/>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1A7F"/>
    <w:rsid w:val="00852A28"/>
    <w:rsid w:val="0085350D"/>
    <w:rsid w:val="008538C7"/>
    <w:rsid w:val="00853E79"/>
    <w:rsid w:val="00854F73"/>
    <w:rsid w:val="008550FF"/>
    <w:rsid w:val="00855104"/>
    <w:rsid w:val="008554BC"/>
    <w:rsid w:val="00856678"/>
    <w:rsid w:val="00856F8E"/>
    <w:rsid w:val="008579A8"/>
    <w:rsid w:val="00857A7B"/>
    <w:rsid w:val="00857BAF"/>
    <w:rsid w:val="00861354"/>
    <w:rsid w:val="00861427"/>
    <w:rsid w:val="00861583"/>
    <w:rsid w:val="00861B70"/>
    <w:rsid w:val="00861F97"/>
    <w:rsid w:val="00862454"/>
    <w:rsid w:val="008630B0"/>
    <w:rsid w:val="0086355D"/>
    <w:rsid w:val="0086362A"/>
    <w:rsid w:val="00864D6F"/>
    <w:rsid w:val="00865763"/>
    <w:rsid w:val="0086587D"/>
    <w:rsid w:val="008658A1"/>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1D01"/>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E09"/>
    <w:rsid w:val="008A1C99"/>
    <w:rsid w:val="008A22AA"/>
    <w:rsid w:val="008A25DD"/>
    <w:rsid w:val="008A30DE"/>
    <w:rsid w:val="008A3525"/>
    <w:rsid w:val="008A3C20"/>
    <w:rsid w:val="008A6E40"/>
    <w:rsid w:val="008A7CC9"/>
    <w:rsid w:val="008B0192"/>
    <w:rsid w:val="008B08E2"/>
    <w:rsid w:val="008B1A80"/>
    <w:rsid w:val="008B1BE4"/>
    <w:rsid w:val="008B2682"/>
    <w:rsid w:val="008B2776"/>
    <w:rsid w:val="008B334B"/>
    <w:rsid w:val="008B3FD6"/>
    <w:rsid w:val="008B43DB"/>
    <w:rsid w:val="008B44FC"/>
    <w:rsid w:val="008B5942"/>
    <w:rsid w:val="008C016D"/>
    <w:rsid w:val="008C3311"/>
    <w:rsid w:val="008C593A"/>
    <w:rsid w:val="008C5D03"/>
    <w:rsid w:val="008C72E2"/>
    <w:rsid w:val="008D0F6B"/>
    <w:rsid w:val="008D0FAE"/>
    <w:rsid w:val="008D163D"/>
    <w:rsid w:val="008D185F"/>
    <w:rsid w:val="008D1BF6"/>
    <w:rsid w:val="008D3108"/>
    <w:rsid w:val="008D3D84"/>
    <w:rsid w:val="008D4D8D"/>
    <w:rsid w:val="008D62F3"/>
    <w:rsid w:val="008D7171"/>
    <w:rsid w:val="008D7618"/>
    <w:rsid w:val="008E0474"/>
    <w:rsid w:val="008E0E9C"/>
    <w:rsid w:val="008E0F3C"/>
    <w:rsid w:val="008E11E8"/>
    <w:rsid w:val="008E168E"/>
    <w:rsid w:val="008E503D"/>
    <w:rsid w:val="008E51FA"/>
    <w:rsid w:val="008E5872"/>
    <w:rsid w:val="008E7076"/>
    <w:rsid w:val="008F19EC"/>
    <w:rsid w:val="008F37C4"/>
    <w:rsid w:val="008F3F7D"/>
    <w:rsid w:val="008F42C7"/>
    <w:rsid w:val="008F4FBB"/>
    <w:rsid w:val="008F7160"/>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98E"/>
    <w:rsid w:val="00916A21"/>
    <w:rsid w:val="0092040C"/>
    <w:rsid w:val="0092092F"/>
    <w:rsid w:val="00920ADC"/>
    <w:rsid w:val="009212BB"/>
    <w:rsid w:val="00921E71"/>
    <w:rsid w:val="00922A76"/>
    <w:rsid w:val="0092349F"/>
    <w:rsid w:val="00923F47"/>
    <w:rsid w:val="009245D3"/>
    <w:rsid w:val="0092492C"/>
    <w:rsid w:val="009249A8"/>
    <w:rsid w:val="0092525F"/>
    <w:rsid w:val="00925CA0"/>
    <w:rsid w:val="00926451"/>
    <w:rsid w:val="0092656C"/>
    <w:rsid w:val="00926A5B"/>
    <w:rsid w:val="00927B87"/>
    <w:rsid w:val="0093032F"/>
    <w:rsid w:val="00930AEC"/>
    <w:rsid w:val="00931C59"/>
    <w:rsid w:val="00932699"/>
    <w:rsid w:val="00933197"/>
    <w:rsid w:val="00933A84"/>
    <w:rsid w:val="009363F1"/>
    <w:rsid w:val="00936A0F"/>
    <w:rsid w:val="00936B72"/>
    <w:rsid w:val="00937059"/>
    <w:rsid w:val="00937333"/>
    <w:rsid w:val="0094058A"/>
    <w:rsid w:val="00940AF7"/>
    <w:rsid w:val="00941875"/>
    <w:rsid w:val="00941AB1"/>
    <w:rsid w:val="00941C83"/>
    <w:rsid w:val="009427DC"/>
    <w:rsid w:val="00942A87"/>
    <w:rsid w:val="009446AC"/>
    <w:rsid w:val="00944C7E"/>
    <w:rsid w:val="00945C79"/>
    <w:rsid w:val="00946D5F"/>
    <w:rsid w:val="00947B95"/>
    <w:rsid w:val="00947C64"/>
    <w:rsid w:val="00947DA0"/>
    <w:rsid w:val="00947E0F"/>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46CA"/>
    <w:rsid w:val="00965206"/>
    <w:rsid w:val="00965EA4"/>
    <w:rsid w:val="00970FE3"/>
    <w:rsid w:val="009713B0"/>
    <w:rsid w:val="00973D05"/>
    <w:rsid w:val="009743CB"/>
    <w:rsid w:val="009757B3"/>
    <w:rsid w:val="00975E60"/>
    <w:rsid w:val="009767A3"/>
    <w:rsid w:val="00977397"/>
    <w:rsid w:val="00980D1F"/>
    <w:rsid w:val="00981021"/>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6DDC"/>
    <w:rsid w:val="009973AC"/>
    <w:rsid w:val="00997E52"/>
    <w:rsid w:val="009A05D4"/>
    <w:rsid w:val="009A235A"/>
    <w:rsid w:val="009A3BD3"/>
    <w:rsid w:val="009A593A"/>
    <w:rsid w:val="009A5A3A"/>
    <w:rsid w:val="009A6149"/>
    <w:rsid w:val="009A6494"/>
    <w:rsid w:val="009A66BB"/>
    <w:rsid w:val="009A6D99"/>
    <w:rsid w:val="009A7167"/>
    <w:rsid w:val="009B007F"/>
    <w:rsid w:val="009B01F0"/>
    <w:rsid w:val="009B08AB"/>
    <w:rsid w:val="009B09C6"/>
    <w:rsid w:val="009B0A1F"/>
    <w:rsid w:val="009B126A"/>
    <w:rsid w:val="009B208C"/>
    <w:rsid w:val="009B20E0"/>
    <w:rsid w:val="009B218A"/>
    <w:rsid w:val="009B2BFD"/>
    <w:rsid w:val="009B2E63"/>
    <w:rsid w:val="009B319E"/>
    <w:rsid w:val="009B449B"/>
    <w:rsid w:val="009B5E0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C7CFE"/>
    <w:rsid w:val="009D18A1"/>
    <w:rsid w:val="009D1BF6"/>
    <w:rsid w:val="009D1F20"/>
    <w:rsid w:val="009D206E"/>
    <w:rsid w:val="009D216A"/>
    <w:rsid w:val="009D3A65"/>
    <w:rsid w:val="009D452B"/>
    <w:rsid w:val="009D490F"/>
    <w:rsid w:val="009D5231"/>
    <w:rsid w:val="009D5F2E"/>
    <w:rsid w:val="009D6D3B"/>
    <w:rsid w:val="009D7F03"/>
    <w:rsid w:val="009D7F2E"/>
    <w:rsid w:val="009E03B7"/>
    <w:rsid w:val="009E0833"/>
    <w:rsid w:val="009E0C02"/>
    <w:rsid w:val="009E1152"/>
    <w:rsid w:val="009E1596"/>
    <w:rsid w:val="009E2203"/>
    <w:rsid w:val="009E24CB"/>
    <w:rsid w:val="009E2581"/>
    <w:rsid w:val="009E2988"/>
    <w:rsid w:val="009E30AE"/>
    <w:rsid w:val="009E36D3"/>
    <w:rsid w:val="009E3B37"/>
    <w:rsid w:val="009E400D"/>
    <w:rsid w:val="009E43A6"/>
    <w:rsid w:val="009E4418"/>
    <w:rsid w:val="009E460E"/>
    <w:rsid w:val="009E4776"/>
    <w:rsid w:val="009E5D58"/>
    <w:rsid w:val="009E7062"/>
    <w:rsid w:val="009E7E09"/>
    <w:rsid w:val="009F0CAB"/>
    <w:rsid w:val="009F0FFE"/>
    <w:rsid w:val="009F2426"/>
    <w:rsid w:val="009F2B19"/>
    <w:rsid w:val="009F496E"/>
    <w:rsid w:val="009F4CA1"/>
    <w:rsid w:val="009F4D26"/>
    <w:rsid w:val="009F5E55"/>
    <w:rsid w:val="009F6251"/>
    <w:rsid w:val="009F63CC"/>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6C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6E4"/>
    <w:rsid w:val="00A41A54"/>
    <w:rsid w:val="00A424B4"/>
    <w:rsid w:val="00A42D7C"/>
    <w:rsid w:val="00A43F04"/>
    <w:rsid w:val="00A4531E"/>
    <w:rsid w:val="00A455FC"/>
    <w:rsid w:val="00A456FF"/>
    <w:rsid w:val="00A470A5"/>
    <w:rsid w:val="00A471F7"/>
    <w:rsid w:val="00A47234"/>
    <w:rsid w:val="00A473D9"/>
    <w:rsid w:val="00A507B7"/>
    <w:rsid w:val="00A51EC0"/>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0D83"/>
    <w:rsid w:val="00A81385"/>
    <w:rsid w:val="00A81480"/>
    <w:rsid w:val="00A83E71"/>
    <w:rsid w:val="00A856EB"/>
    <w:rsid w:val="00A85B43"/>
    <w:rsid w:val="00A85CB3"/>
    <w:rsid w:val="00A85F72"/>
    <w:rsid w:val="00A86BF7"/>
    <w:rsid w:val="00A903D5"/>
    <w:rsid w:val="00A90D18"/>
    <w:rsid w:val="00A92161"/>
    <w:rsid w:val="00A92687"/>
    <w:rsid w:val="00A94516"/>
    <w:rsid w:val="00A94973"/>
    <w:rsid w:val="00A95B3D"/>
    <w:rsid w:val="00A95F01"/>
    <w:rsid w:val="00A96197"/>
    <w:rsid w:val="00A96A12"/>
    <w:rsid w:val="00A97D48"/>
    <w:rsid w:val="00AA008D"/>
    <w:rsid w:val="00AA1C3F"/>
    <w:rsid w:val="00AA21FA"/>
    <w:rsid w:val="00AA2FD8"/>
    <w:rsid w:val="00AA3438"/>
    <w:rsid w:val="00AA3786"/>
    <w:rsid w:val="00AA3BDD"/>
    <w:rsid w:val="00AA3F2D"/>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C775B"/>
    <w:rsid w:val="00AD0107"/>
    <w:rsid w:val="00AD2E45"/>
    <w:rsid w:val="00AD39A1"/>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A2A"/>
    <w:rsid w:val="00AF1BB4"/>
    <w:rsid w:val="00AF2417"/>
    <w:rsid w:val="00AF431C"/>
    <w:rsid w:val="00AF4812"/>
    <w:rsid w:val="00AF501D"/>
    <w:rsid w:val="00AF5C7A"/>
    <w:rsid w:val="00AF5F0E"/>
    <w:rsid w:val="00AF69B0"/>
    <w:rsid w:val="00AF7D38"/>
    <w:rsid w:val="00B00092"/>
    <w:rsid w:val="00B00EF1"/>
    <w:rsid w:val="00B00FE1"/>
    <w:rsid w:val="00B01739"/>
    <w:rsid w:val="00B035BC"/>
    <w:rsid w:val="00B03F78"/>
    <w:rsid w:val="00B041C7"/>
    <w:rsid w:val="00B04496"/>
    <w:rsid w:val="00B06C0C"/>
    <w:rsid w:val="00B06EB8"/>
    <w:rsid w:val="00B073A5"/>
    <w:rsid w:val="00B07453"/>
    <w:rsid w:val="00B07870"/>
    <w:rsid w:val="00B07DAF"/>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C"/>
    <w:rsid w:val="00B40D3E"/>
    <w:rsid w:val="00B41815"/>
    <w:rsid w:val="00B419AD"/>
    <w:rsid w:val="00B4220B"/>
    <w:rsid w:val="00B4256A"/>
    <w:rsid w:val="00B42CF0"/>
    <w:rsid w:val="00B445BE"/>
    <w:rsid w:val="00B44E08"/>
    <w:rsid w:val="00B450B6"/>
    <w:rsid w:val="00B45463"/>
    <w:rsid w:val="00B4726B"/>
    <w:rsid w:val="00B477CF"/>
    <w:rsid w:val="00B502FF"/>
    <w:rsid w:val="00B523B3"/>
    <w:rsid w:val="00B5259E"/>
    <w:rsid w:val="00B52ABD"/>
    <w:rsid w:val="00B52CDD"/>
    <w:rsid w:val="00B539B2"/>
    <w:rsid w:val="00B53B74"/>
    <w:rsid w:val="00B540C3"/>
    <w:rsid w:val="00B544B6"/>
    <w:rsid w:val="00B54A19"/>
    <w:rsid w:val="00B560F3"/>
    <w:rsid w:val="00B5666B"/>
    <w:rsid w:val="00B57C93"/>
    <w:rsid w:val="00B603C1"/>
    <w:rsid w:val="00B60ADC"/>
    <w:rsid w:val="00B60ED6"/>
    <w:rsid w:val="00B614F9"/>
    <w:rsid w:val="00B62179"/>
    <w:rsid w:val="00B62CB0"/>
    <w:rsid w:val="00B62F81"/>
    <w:rsid w:val="00B63456"/>
    <w:rsid w:val="00B63930"/>
    <w:rsid w:val="00B648C5"/>
    <w:rsid w:val="00B6501E"/>
    <w:rsid w:val="00B65366"/>
    <w:rsid w:val="00B656E6"/>
    <w:rsid w:val="00B65794"/>
    <w:rsid w:val="00B66F45"/>
    <w:rsid w:val="00B67B08"/>
    <w:rsid w:val="00B67E2C"/>
    <w:rsid w:val="00B706EC"/>
    <w:rsid w:val="00B72969"/>
    <w:rsid w:val="00B73ABF"/>
    <w:rsid w:val="00B74127"/>
    <w:rsid w:val="00B7418A"/>
    <w:rsid w:val="00B74D8E"/>
    <w:rsid w:val="00B75B05"/>
    <w:rsid w:val="00B75CE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DC9"/>
    <w:rsid w:val="00B92241"/>
    <w:rsid w:val="00B93664"/>
    <w:rsid w:val="00B93895"/>
    <w:rsid w:val="00B93C17"/>
    <w:rsid w:val="00B953BC"/>
    <w:rsid w:val="00B96112"/>
    <w:rsid w:val="00B964BB"/>
    <w:rsid w:val="00B97214"/>
    <w:rsid w:val="00B97DBB"/>
    <w:rsid w:val="00BA095A"/>
    <w:rsid w:val="00BA14DC"/>
    <w:rsid w:val="00BA2240"/>
    <w:rsid w:val="00BA2B1E"/>
    <w:rsid w:val="00BA2F9A"/>
    <w:rsid w:val="00BA3406"/>
    <w:rsid w:val="00BA3768"/>
    <w:rsid w:val="00BA37C9"/>
    <w:rsid w:val="00BA3FC5"/>
    <w:rsid w:val="00BA5946"/>
    <w:rsid w:val="00BA66DB"/>
    <w:rsid w:val="00BA7DFE"/>
    <w:rsid w:val="00BB07EE"/>
    <w:rsid w:val="00BB07F6"/>
    <w:rsid w:val="00BB0C05"/>
    <w:rsid w:val="00BB165E"/>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2FBE"/>
    <w:rsid w:val="00BE317D"/>
    <w:rsid w:val="00BE33E2"/>
    <w:rsid w:val="00BE4625"/>
    <w:rsid w:val="00BE48DC"/>
    <w:rsid w:val="00BE55DE"/>
    <w:rsid w:val="00BE5EB1"/>
    <w:rsid w:val="00BE6DDA"/>
    <w:rsid w:val="00BE7883"/>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DF1"/>
    <w:rsid w:val="00C04F0F"/>
    <w:rsid w:val="00C05143"/>
    <w:rsid w:val="00C06359"/>
    <w:rsid w:val="00C06591"/>
    <w:rsid w:val="00C06BC3"/>
    <w:rsid w:val="00C06C72"/>
    <w:rsid w:val="00C06FE4"/>
    <w:rsid w:val="00C105F9"/>
    <w:rsid w:val="00C10AAD"/>
    <w:rsid w:val="00C113F1"/>
    <w:rsid w:val="00C1168C"/>
    <w:rsid w:val="00C11ED5"/>
    <w:rsid w:val="00C12037"/>
    <w:rsid w:val="00C1296D"/>
    <w:rsid w:val="00C1367F"/>
    <w:rsid w:val="00C14CD3"/>
    <w:rsid w:val="00C15BE9"/>
    <w:rsid w:val="00C15DE2"/>
    <w:rsid w:val="00C1674B"/>
    <w:rsid w:val="00C16773"/>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5E4D"/>
    <w:rsid w:val="00C3604C"/>
    <w:rsid w:val="00C36D9B"/>
    <w:rsid w:val="00C3786F"/>
    <w:rsid w:val="00C37AA3"/>
    <w:rsid w:val="00C40979"/>
    <w:rsid w:val="00C40F86"/>
    <w:rsid w:val="00C42E62"/>
    <w:rsid w:val="00C43936"/>
    <w:rsid w:val="00C43E42"/>
    <w:rsid w:val="00C4461C"/>
    <w:rsid w:val="00C44EA1"/>
    <w:rsid w:val="00C45749"/>
    <w:rsid w:val="00C459B3"/>
    <w:rsid w:val="00C461B5"/>
    <w:rsid w:val="00C46E4B"/>
    <w:rsid w:val="00C4717E"/>
    <w:rsid w:val="00C519B0"/>
    <w:rsid w:val="00C51FAC"/>
    <w:rsid w:val="00C528AA"/>
    <w:rsid w:val="00C53AF9"/>
    <w:rsid w:val="00C549FF"/>
    <w:rsid w:val="00C54C9C"/>
    <w:rsid w:val="00C550E6"/>
    <w:rsid w:val="00C5538C"/>
    <w:rsid w:val="00C55B43"/>
    <w:rsid w:val="00C56314"/>
    <w:rsid w:val="00C56E19"/>
    <w:rsid w:val="00C5713D"/>
    <w:rsid w:val="00C61513"/>
    <w:rsid w:val="00C61DA7"/>
    <w:rsid w:val="00C623E2"/>
    <w:rsid w:val="00C627F3"/>
    <w:rsid w:val="00C62F6C"/>
    <w:rsid w:val="00C632F4"/>
    <w:rsid w:val="00C63A50"/>
    <w:rsid w:val="00C64148"/>
    <w:rsid w:val="00C6440B"/>
    <w:rsid w:val="00C6454A"/>
    <w:rsid w:val="00C64789"/>
    <w:rsid w:val="00C65445"/>
    <w:rsid w:val="00C65985"/>
    <w:rsid w:val="00C65991"/>
    <w:rsid w:val="00C65AE5"/>
    <w:rsid w:val="00C65B37"/>
    <w:rsid w:val="00C66458"/>
    <w:rsid w:val="00C66985"/>
    <w:rsid w:val="00C669FA"/>
    <w:rsid w:val="00C7030E"/>
    <w:rsid w:val="00C707B9"/>
    <w:rsid w:val="00C714ED"/>
    <w:rsid w:val="00C715A1"/>
    <w:rsid w:val="00C71C72"/>
    <w:rsid w:val="00C71C89"/>
    <w:rsid w:val="00C71D88"/>
    <w:rsid w:val="00C72653"/>
    <w:rsid w:val="00C72947"/>
    <w:rsid w:val="00C72C54"/>
    <w:rsid w:val="00C74C36"/>
    <w:rsid w:val="00C74C98"/>
    <w:rsid w:val="00C75218"/>
    <w:rsid w:val="00C75772"/>
    <w:rsid w:val="00C75A20"/>
    <w:rsid w:val="00C75BC9"/>
    <w:rsid w:val="00C75CE1"/>
    <w:rsid w:val="00C76BCC"/>
    <w:rsid w:val="00C77145"/>
    <w:rsid w:val="00C77609"/>
    <w:rsid w:val="00C80015"/>
    <w:rsid w:val="00C80B92"/>
    <w:rsid w:val="00C81FF6"/>
    <w:rsid w:val="00C8418F"/>
    <w:rsid w:val="00C84878"/>
    <w:rsid w:val="00C84937"/>
    <w:rsid w:val="00C84BE9"/>
    <w:rsid w:val="00C85E1D"/>
    <w:rsid w:val="00C86133"/>
    <w:rsid w:val="00C868FE"/>
    <w:rsid w:val="00C87B28"/>
    <w:rsid w:val="00C906F7"/>
    <w:rsid w:val="00C91CE5"/>
    <w:rsid w:val="00C92CBB"/>
    <w:rsid w:val="00C930D7"/>
    <w:rsid w:val="00C932A4"/>
    <w:rsid w:val="00C93F2B"/>
    <w:rsid w:val="00C9409B"/>
    <w:rsid w:val="00C943A9"/>
    <w:rsid w:val="00C95048"/>
    <w:rsid w:val="00C95829"/>
    <w:rsid w:val="00C96AF0"/>
    <w:rsid w:val="00C97F1E"/>
    <w:rsid w:val="00CA0493"/>
    <w:rsid w:val="00CA0E97"/>
    <w:rsid w:val="00CA1537"/>
    <w:rsid w:val="00CA1AED"/>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6A34"/>
    <w:rsid w:val="00CC75FA"/>
    <w:rsid w:val="00CC77E7"/>
    <w:rsid w:val="00CD0345"/>
    <w:rsid w:val="00CD1FED"/>
    <w:rsid w:val="00CD2C1B"/>
    <w:rsid w:val="00CD3D3B"/>
    <w:rsid w:val="00CD41C6"/>
    <w:rsid w:val="00CD4833"/>
    <w:rsid w:val="00CD4D64"/>
    <w:rsid w:val="00CD53CE"/>
    <w:rsid w:val="00CD56E7"/>
    <w:rsid w:val="00CD79D0"/>
    <w:rsid w:val="00CD7A9D"/>
    <w:rsid w:val="00CE2136"/>
    <w:rsid w:val="00CE2757"/>
    <w:rsid w:val="00CE2FF9"/>
    <w:rsid w:val="00CE34BA"/>
    <w:rsid w:val="00CE386F"/>
    <w:rsid w:val="00CE3C53"/>
    <w:rsid w:val="00CE4504"/>
    <w:rsid w:val="00CE5323"/>
    <w:rsid w:val="00CE55DD"/>
    <w:rsid w:val="00CE577C"/>
    <w:rsid w:val="00CE5D54"/>
    <w:rsid w:val="00CE69E6"/>
    <w:rsid w:val="00CE6D4D"/>
    <w:rsid w:val="00CE7B02"/>
    <w:rsid w:val="00CF0200"/>
    <w:rsid w:val="00CF0B1A"/>
    <w:rsid w:val="00CF1496"/>
    <w:rsid w:val="00CF381D"/>
    <w:rsid w:val="00CF3A07"/>
    <w:rsid w:val="00CF4AAA"/>
    <w:rsid w:val="00CF54F1"/>
    <w:rsid w:val="00CF599C"/>
    <w:rsid w:val="00CF5C32"/>
    <w:rsid w:val="00CF647F"/>
    <w:rsid w:val="00CF68C3"/>
    <w:rsid w:val="00CF6FB6"/>
    <w:rsid w:val="00D00C7A"/>
    <w:rsid w:val="00D01A6F"/>
    <w:rsid w:val="00D01F44"/>
    <w:rsid w:val="00D02478"/>
    <w:rsid w:val="00D02B83"/>
    <w:rsid w:val="00D02BAA"/>
    <w:rsid w:val="00D02FE3"/>
    <w:rsid w:val="00D03180"/>
    <w:rsid w:val="00D03FC9"/>
    <w:rsid w:val="00D049D4"/>
    <w:rsid w:val="00D05D1F"/>
    <w:rsid w:val="00D06641"/>
    <w:rsid w:val="00D068F9"/>
    <w:rsid w:val="00D06FC4"/>
    <w:rsid w:val="00D1049B"/>
    <w:rsid w:val="00D10F7C"/>
    <w:rsid w:val="00D12A54"/>
    <w:rsid w:val="00D1338B"/>
    <w:rsid w:val="00D14CA0"/>
    <w:rsid w:val="00D14CE8"/>
    <w:rsid w:val="00D157BB"/>
    <w:rsid w:val="00D16030"/>
    <w:rsid w:val="00D166C1"/>
    <w:rsid w:val="00D2031B"/>
    <w:rsid w:val="00D23953"/>
    <w:rsid w:val="00D25FC5"/>
    <w:rsid w:val="00D26F43"/>
    <w:rsid w:val="00D301CE"/>
    <w:rsid w:val="00D30306"/>
    <w:rsid w:val="00D30F6C"/>
    <w:rsid w:val="00D3337F"/>
    <w:rsid w:val="00D33F93"/>
    <w:rsid w:val="00D358F1"/>
    <w:rsid w:val="00D35BC1"/>
    <w:rsid w:val="00D35BCD"/>
    <w:rsid w:val="00D368C8"/>
    <w:rsid w:val="00D36CE6"/>
    <w:rsid w:val="00D36FCD"/>
    <w:rsid w:val="00D37C76"/>
    <w:rsid w:val="00D41F6E"/>
    <w:rsid w:val="00D420E9"/>
    <w:rsid w:val="00D43930"/>
    <w:rsid w:val="00D44BCF"/>
    <w:rsid w:val="00D457A5"/>
    <w:rsid w:val="00D45C31"/>
    <w:rsid w:val="00D4646B"/>
    <w:rsid w:val="00D46624"/>
    <w:rsid w:val="00D46881"/>
    <w:rsid w:val="00D468CE"/>
    <w:rsid w:val="00D46A13"/>
    <w:rsid w:val="00D505FB"/>
    <w:rsid w:val="00D50660"/>
    <w:rsid w:val="00D5161F"/>
    <w:rsid w:val="00D51B7F"/>
    <w:rsid w:val="00D51C96"/>
    <w:rsid w:val="00D52E35"/>
    <w:rsid w:val="00D53324"/>
    <w:rsid w:val="00D53773"/>
    <w:rsid w:val="00D5400D"/>
    <w:rsid w:val="00D542F3"/>
    <w:rsid w:val="00D54DCA"/>
    <w:rsid w:val="00D54F8E"/>
    <w:rsid w:val="00D54FB3"/>
    <w:rsid w:val="00D5561F"/>
    <w:rsid w:val="00D55818"/>
    <w:rsid w:val="00D61870"/>
    <w:rsid w:val="00D61E09"/>
    <w:rsid w:val="00D6284C"/>
    <w:rsid w:val="00D62FF5"/>
    <w:rsid w:val="00D634A9"/>
    <w:rsid w:val="00D673E1"/>
    <w:rsid w:val="00D678CE"/>
    <w:rsid w:val="00D67D6A"/>
    <w:rsid w:val="00D708C0"/>
    <w:rsid w:val="00D70F79"/>
    <w:rsid w:val="00D7149E"/>
    <w:rsid w:val="00D71717"/>
    <w:rsid w:val="00D72390"/>
    <w:rsid w:val="00D7334C"/>
    <w:rsid w:val="00D73C4A"/>
    <w:rsid w:val="00D754FD"/>
    <w:rsid w:val="00D755D8"/>
    <w:rsid w:val="00D769A5"/>
    <w:rsid w:val="00D7793E"/>
    <w:rsid w:val="00D80357"/>
    <w:rsid w:val="00D80B34"/>
    <w:rsid w:val="00D80F97"/>
    <w:rsid w:val="00D81295"/>
    <w:rsid w:val="00D8211A"/>
    <w:rsid w:val="00D8314B"/>
    <w:rsid w:val="00D834AB"/>
    <w:rsid w:val="00D84412"/>
    <w:rsid w:val="00D85D48"/>
    <w:rsid w:val="00D85E06"/>
    <w:rsid w:val="00D867A7"/>
    <w:rsid w:val="00D86AD7"/>
    <w:rsid w:val="00D86C60"/>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712E"/>
    <w:rsid w:val="00D974E8"/>
    <w:rsid w:val="00D97E49"/>
    <w:rsid w:val="00D97EE7"/>
    <w:rsid w:val="00DA0962"/>
    <w:rsid w:val="00DA0A6F"/>
    <w:rsid w:val="00DA18CE"/>
    <w:rsid w:val="00DA2552"/>
    <w:rsid w:val="00DA25D1"/>
    <w:rsid w:val="00DA276F"/>
    <w:rsid w:val="00DA2AC8"/>
    <w:rsid w:val="00DA2DD1"/>
    <w:rsid w:val="00DA3AE2"/>
    <w:rsid w:val="00DA5E00"/>
    <w:rsid w:val="00DA7E69"/>
    <w:rsid w:val="00DB10C7"/>
    <w:rsid w:val="00DB15F2"/>
    <w:rsid w:val="00DB186D"/>
    <w:rsid w:val="00DB3052"/>
    <w:rsid w:val="00DB34D6"/>
    <w:rsid w:val="00DB3948"/>
    <w:rsid w:val="00DB4430"/>
    <w:rsid w:val="00DB4D03"/>
    <w:rsid w:val="00DB5A1E"/>
    <w:rsid w:val="00DB5F3B"/>
    <w:rsid w:val="00DB66F7"/>
    <w:rsid w:val="00DB7073"/>
    <w:rsid w:val="00DB70ED"/>
    <w:rsid w:val="00DB7AFE"/>
    <w:rsid w:val="00DB7F5C"/>
    <w:rsid w:val="00DB7F9B"/>
    <w:rsid w:val="00DC00A9"/>
    <w:rsid w:val="00DC03AC"/>
    <w:rsid w:val="00DC0DA5"/>
    <w:rsid w:val="00DC1800"/>
    <w:rsid w:val="00DC1F96"/>
    <w:rsid w:val="00DC3953"/>
    <w:rsid w:val="00DC4736"/>
    <w:rsid w:val="00DC47BB"/>
    <w:rsid w:val="00DC5B1B"/>
    <w:rsid w:val="00DC5BD7"/>
    <w:rsid w:val="00DC66B0"/>
    <w:rsid w:val="00DC715A"/>
    <w:rsid w:val="00DC73C8"/>
    <w:rsid w:val="00DC7BF9"/>
    <w:rsid w:val="00DD048F"/>
    <w:rsid w:val="00DD11CF"/>
    <w:rsid w:val="00DD18D2"/>
    <w:rsid w:val="00DD1956"/>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ECA"/>
    <w:rsid w:val="00DE4E2B"/>
    <w:rsid w:val="00DE4F9F"/>
    <w:rsid w:val="00DE58D4"/>
    <w:rsid w:val="00DE5C12"/>
    <w:rsid w:val="00DE75A3"/>
    <w:rsid w:val="00DE76C1"/>
    <w:rsid w:val="00DF1DF1"/>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1B6"/>
    <w:rsid w:val="00E25F21"/>
    <w:rsid w:val="00E26212"/>
    <w:rsid w:val="00E26D25"/>
    <w:rsid w:val="00E26FDA"/>
    <w:rsid w:val="00E270FE"/>
    <w:rsid w:val="00E27B49"/>
    <w:rsid w:val="00E30EE0"/>
    <w:rsid w:val="00E32AB6"/>
    <w:rsid w:val="00E33B76"/>
    <w:rsid w:val="00E3432C"/>
    <w:rsid w:val="00E3517E"/>
    <w:rsid w:val="00E35566"/>
    <w:rsid w:val="00E36C24"/>
    <w:rsid w:val="00E37CB6"/>
    <w:rsid w:val="00E4068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AB2"/>
    <w:rsid w:val="00E50EAC"/>
    <w:rsid w:val="00E51205"/>
    <w:rsid w:val="00E51D16"/>
    <w:rsid w:val="00E51F28"/>
    <w:rsid w:val="00E51FB8"/>
    <w:rsid w:val="00E534F1"/>
    <w:rsid w:val="00E535EC"/>
    <w:rsid w:val="00E53F08"/>
    <w:rsid w:val="00E549C8"/>
    <w:rsid w:val="00E55FEB"/>
    <w:rsid w:val="00E566D8"/>
    <w:rsid w:val="00E57A9B"/>
    <w:rsid w:val="00E57C5D"/>
    <w:rsid w:val="00E60521"/>
    <w:rsid w:val="00E609FC"/>
    <w:rsid w:val="00E60EA0"/>
    <w:rsid w:val="00E61294"/>
    <w:rsid w:val="00E6139D"/>
    <w:rsid w:val="00E61690"/>
    <w:rsid w:val="00E61C8D"/>
    <w:rsid w:val="00E61E29"/>
    <w:rsid w:val="00E632A7"/>
    <w:rsid w:val="00E64543"/>
    <w:rsid w:val="00E65596"/>
    <w:rsid w:val="00E6617A"/>
    <w:rsid w:val="00E6643A"/>
    <w:rsid w:val="00E669DA"/>
    <w:rsid w:val="00E67045"/>
    <w:rsid w:val="00E671C3"/>
    <w:rsid w:val="00E67D46"/>
    <w:rsid w:val="00E70123"/>
    <w:rsid w:val="00E710A9"/>
    <w:rsid w:val="00E71B3B"/>
    <w:rsid w:val="00E7301F"/>
    <w:rsid w:val="00E73470"/>
    <w:rsid w:val="00E7388A"/>
    <w:rsid w:val="00E73E69"/>
    <w:rsid w:val="00E74357"/>
    <w:rsid w:val="00E759C7"/>
    <w:rsid w:val="00E76E92"/>
    <w:rsid w:val="00E77409"/>
    <w:rsid w:val="00E77F24"/>
    <w:rsid w:val="00E80855"/>
    <w:rsid w:val="00E8143B"/>
    <w:rsid w:val="00E81EBE"/>
    <w:rsid w:val="00E82779"/>
    <w:rsid w:val="00E8475F"/>
    <w:rsid w:val="00E8522A"/>
    <w:rsid w:val="00E86B4C"/>
    <w:rsid w:val="00E87112"/>
    <w:rsid w:val="00E87560"/>
    <w:rsid w:val="00E878E0"/>
    <w:rsid w:val="00E900DC"/>
    <w:rsid w:val="00E907E9"/>
    <w:rsid w:val="00E90A6A"/>
    <w:rsid w:val="00E90AFF"/>
    <w:rsid w:val="00E90D32"/>
    <w:rsid w:val="00E91525"/>
    <w:rsid w:val="00E92194"/>
    <w:rsid w:val="00E92A0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372"/>
    <w:rsid w:val="00EB57D3"/>
    <w:rsid w:val="00EB71DC"/>
    <w:rsid w:val="00EC0576"/>
    <w:rsid w:val="00EC057F"/>
    <w:rsid w:val="00EC0F85"/>
    <w:rsid w:val="00EC1DF7"/>
    <w:rsid w:val="00EC1EF4"/>
    <w:rsid w:val="00EC3344"/>
    <w:rsid w:val="00EC4ACA"/>
    <w:rsid w:val="00EC5029"/>
    <w:rsid w:val="00EC56C1"/>
    <w:rsid w:val="00EC5D6C"/>
    <w:rsid w:val="00EC61AA"/>
    <w:rsid w:val="00EC6BC8"/>
    <w:rsid w:val="00EC6D30"/>
    <w:rsid w:val="00EC70F7"/>
    <w:rsid w:val="00ED0847"/>
    <w:rsid w:val="00ED1500"/>
    <w:rsid w:val="00ED16E0"/>
    <w:rsid w:val="00ED202C"/>
    <w:rsid w:val="00ED209F"/>
    <w:rsid w:val="00ED330F"/>
    <w:rsid w:val="00ED361D"/>
    <w:rsid w:val="00ED3F43"/>
    <w:rsid w:val="00ED58A2"/>
    <w:rsid w:val="00ED6BB2"/>
    <w:rsid w:val="00ED71C3"/>
    <w:rsid w:val="00ED77B4"/>
    <w:rsid w:val="00ED7AD7"/>
    <w:rsid w:val="00EE1A46"/>
    <w:rsid w:val="00EE1A6C"/>
    <w:rsid w:val="00EE1E2A"/>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529A"/>
    <w:rsid w:val="00EF588B"/>
    <w:rsid w:val="00EF6BE1"/>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033"/>
    <w:rsid w:val="00F10610"/>
    <w:rsid w:val="00F10757"/>
    <w:rsid w:val="00F10972"/>
    <w:rsid w:val="00F1142D"/>
    <w:rsid w:val="00F115DF"/>
    <w:rsid w:val="00F11730"/>
    <w:rsid w:val="00F11A52"/>
    <w:rsid w:val="00F11B6B"/>
    <w:rsid w:val="00F13D2A"/>
    <w:rsid w:val="00F149AD"/>
    <w:rsid w:val="00F15E27"/>
    <w:rsid w:val="00F16289"/>
    <w:rsid w:val="00F16292"/>
    <w:rsid w:val="00F17284"/>
    <w:rsid w:val="00F17508"/>
    <w:rsid w:val="00F200E3"/>
    <w:rsid w:val="00F201BC"/>
    <w:rsid w:val="00F214C4"/>
    <w:rsid w:val="00F22592"/>
    <w:rsid w:val="00F232E7"/>
    <w:rsid w:val="00F235FD"/>
    <w:rsid w:val="00F24234"/>
    <w:rsid w:val="00F243F9"/>
    <w:rsid w:val="00F2518C"/>
    <w:rsid w:val="00F252E2"/>
    <w:rsid w:val="00F25339"/>
    <w:rsid w:val="00F26FFA"/>
    <w:rsid w:val="00F2749E"/>
    <w:rsid w:val="00F27D43"/>
    <w:rsid w:val="00F27EE9"/>
    <w:rsid w:val="00F31096"/>
    <w:rsid w:val="00F31CCC"/>
    <w:rsid w:val="00F3246E"/>
    <w:rsid w:val="00F330F3"/>
    <w:rsid w:val="00F3327A"/>
    <w:rsid w:val="00F339EE"/>
    <w:rsid w:val="00F3440D"/>
    <w:rsid w:val="00F353ED"/>
    <w:rsid w:val="00F355D4"/>
    <w:rsid w:val="00F370DB"/>
    <w:rsid w:val="00F3721E"/>
    <w:rsid w:val="00F40596"/>
    <w:rsid w:val="00F408DC"/>
    <w:rsid w:val="00F40A61"/>
    <w:rsid w:val="00F40EC3"/>
    <w:rsid w:val="00F41F29"/>
    <w:rsid w:val="00F4261A"/>
    <w:rsid w:val="00F429FB"/>
    <w:rsid w:val="00F42DEC"/>
    <w:rsid w:val="00F42F4D"/>
    <w:rsid w:val="00F434EF"/>
    <w:rsid w:val="00F46155"/>
    <w:rsid w:val="00F47327"/>
    <w:rsid w:val="00F47514"/>
    <w:rsid w:val="00F50C4D"/>
    <w:rsid w:val="00F50D27"/>
    <w:rsid w:val="00F513F3"/>
    <w:rsid w:val="00F51C83"/>
    <w:rsid w:val="00F5345A"/>
    <w:rsid w:val="00F558EB"/>
    <w:rsid w:val="00F56027"/>
    <w:rsid w:val="00F56060"/>
    <w:rsid w:val="00F56476"/>
    <w:rsid w:val="00F57203"/>
    <w:rsid w:val="00F57B2C"/>
    <w:rsid w:val="00F60AA9"/>
    <w:rsid w:val="00F60E35"/>
    <w:rsid w:val="00F615C7"/>
    <w:rsid w:val="00F618B8"/>
    <w:rsid w:val="00F61B40"/>
    <w:rsid w:val="00F6209D"/>
    <w:rsid w:val="00F62EF0"/>
    <w:rsid w:val="00F63138"/>
    <w:rsid w:val="00F6349A"/>
    <w:rsid w:val="00F63CB7"/>
    <w:rsid w:val="00F64046"/>
    <w:rsid w:val="00F642E4"/>
    <w:rsid w:val="00F64D9A"/>
    <w:rsid w:val="00F652B6"/>
    <w:rsid w:val="00F659D0"/>
    <w:rsid w:val="00F664AF"/>
    <w:rsid w:val="00F6727C"/>
    <w:rsid w:val="00F67967"/>
    <w:rsid w:val="00F67BAF"/>
    <w:rsid w:val="00F67C3F"/>
    <w:rsid w:val="00F705F8"/>
    <w:rsid w:val="00F70E91"/>
    <w:rsid w:val="00F73AC3"/>
    <w:rsid w:val="00F73AEF"/>
    <w:rsid w:val="00F748A6"/>
    <w:rsid w:val="00F74D65"/>
    <w:rsid w:val="00F7510D"/>
    <w:rsid w:val="00F753E3"/>
    <w:rsid w:val="00F756CB"/>
    <w:rsid w:val="00F75C18"/>
    <w:rsid w:val="00F75C73"/>
    <w:rsid w:val="00F7648F"/>
    <w:rsid w:val="00F76D8C"/>
    <w:rsid w:val="00F77197"/>
    <w:rsid w:val="00F801E6"/>
    <w:rsid w:val="00F80836"/>
    <w:rsid w:val="00F80951"/>
    <w:rsid w:val="00F80EB5"/>
    <w:rsid w:val="00F81904"/>
    <w:rsid w:val="00F8329B"/>
    <w:rsid w:val="00F8400C"/>
    <w:rsid w:val="00F85798"/>
    <w:rsid w:val="00F8579D"/>
    <w:rsid w:val="00F860A7"/>
    <w:rsid w:val="00F861D4"/>
    <w:rsid w:val="00F864B1"/>
    <w:rsid w:val="00F86607"/>
    <w:rsid w:val="00F867E6"/>
    <w:rsid w:val="00F86989"/>
    <w:rsid w:val="00F86DB0"/>
    <w:rsid w:val="00F91BF5"/>
    <w:rsid w:val="00F921A0"/>
    <w:rsid w:val="00F93265"/>
    <w:rsid w:val="00F9396F"/>
    <w:rsid w:val="00F9491A"/>
    <w:rsid w:val="00F9562D"/>
    <w:rsid w:val="00F95F67"/>
    <w:rsid w:val="00F971C7"/>
    <w:rsid w:val="00F97369"/>
    <w:rsid w:val="00F97BDE"/>
    <w:rsid w:val="00FA0A97"/>
    <w:rsid w:val="00FA1407"/>
    <w:rsid w:val="00FA2FC7"/>
    <w:rsid w:val="00FA53A7"/>
    <w:rsid w:val="00FA53F3"/>
    <w:rsid w:val="00FA5A78"/>
    <w:rsid w:val="00FA6613"/>
    <w:rsid w:val="00FA6857"/>
    <w:rsid w:val="00FA7B5B"/>
    <w:rsid w:val="00FB0377"/>
    <w:rsid w:val="00FB14DF"/>
    <w:rsid w:val="00FB167E"/>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7A1"/>
    <w:rsid w:val="00FD2B9C"/>
    <w:rsid w:val="00FD3D1C"/>
    <w:rsid w:val="00FD3E58"/>
    <w:rsid w:val="00FD50A5"/>
    <w:rsid w:val="00FD50D8"/>
    <w:rsid w:val="00FD6A9B"/>
    <w:rsid w:val="00FD6FDC"/>
    <w:rsid w:val="00FD7BF3"/>
    <w:rsid w:val="00FD7F53"/>
    <w:rsid w:val="00FE06A9"/>
    <w:rsid w:val="00FE09C9"/>
    <w:rsid w:val="00FE0D0F"/>
    <w:rsid w:val="00FE5105"/>
    <w:rsid w:val="00FE68A2"/>
    <w:rsid w:val="00FE7AF1"/>
    <w:rsid w:val="00FF0E38"/>
    <w:rsid w:val="00FF134C"/>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text"/>
    <w:rsid w:val="004C4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022395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4946008">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1227564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9068494">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283409">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77171447">
      <w:bodyDiv w:val="1"/>
      <w:marLeft w:val="0"/>
      <w:marRight w:val="0"/>
      <w:marTop w:val="0"/>
      <w:marBottom w:val="0"/>
      <w:divBdr>
        <w:top w:val="none" w:sz="0" w:space="0" w:color="auto"/>
        <w:left w:val="none" w:sz="0" w:space="0" w:color="auto"/>
        <w:bottom w:val="none" w:sz="0" w:space="0" w:color="auto"/>
        <w:right w:val="none" w:sz="0" w:space="0" w:color="auto"/>
      </w:divBdr>
    </w:div>
    <w:div w:id="1083648907">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49226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893959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06145432">
      <w:bodyDiv w:val="1"/>
      <w:marLeft w:val="0"/>
      <w:marRight w:val="0"/>
      <w:marTop w:val="0"/>
      <w:marBottom w:val="0"/>
      <w:divBdr>
        <w:top w:val="none" w:sz="0" w:space="0" w:color="auto"/>
        <w:left w:val="none" w:sz="0" w:space="0" w:color="auto"/>
        <w:bottom w:val="none" w:sz="0" w:space="0" w:color="auto"/>
        <w:right w:val="none" w:sz="0" w:space="0" w:color="auto"/>
      </w:divBdr>
    </w:div>
    <w:div w:id="210737910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ua.org/worship/words/chalice-lighting/symbol-light-chalice-light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ua.org/worship/words/opening/129658.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etryfoundation.org/poems/45527/lines-composed-a-few-miles-above-tintern-abbey-on-revisiting-the-banks-of-the-wye-during-a-tour-july-13-179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piritualityandpractice.com/book-reviews/excerpts/view/2808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ua.org/worship/words/closing/5406.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3961</Words>
  <Characters>22582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3</cp:revision>
  <cp:lastPrinted>2022-05-01T01:22:00Z</cp:lastPrinted>
  <dcterms:created xsi:type="dcterms:W3CDTF">2022-08-08T18:00:00Z</dcterms:created>
  <dcterms:modified xsi:type="dcterms:W3CDTF">2022-08-08T18:39:00Z</dcterms:modified>
</cp:coreProperties>
</file>